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bookmarkStart w:id="0" w:name="_GoBack"/>
            <w:bookmarkEnd w:id="0"/>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54264133"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AF3690">
              <w:rPr>
                <w:rFonts w:ascii="Arial Black" w:hAnsi="Arial Black"/>
                <w:sz w:val="24"/>
                <w:szCs w:val="24"/>
                <w:lang w:eastAsia="en-US"/>
              </w:rPr>
              <w:t>6</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04C269EF"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AF3690">
              <w:rPr>
                <w:rFonts w:ascii="Arial Black" w:hAnsi="Arial Black"/>
                <w:sz w:val="24"/>
                <w:szCs w:val="24"/>
                <w:lang w:eastAsia="en-US"/>
              </w:rPr>
              <w:t>3</w:t>
            </w:r>
            <w:r>
              <w:rPr>
                <w:rFonts w:ascii="Arial Black" w:hAnsi="Arial Black"/>
                <w:sz w:val="24"/>
                <w:szCs w:val="24"/>
                <w:lang w:eastAsia="en-US"/>
              </w:rPr>
              <w:t>/0</w:t>
            </w:r>
            <w:r w:rsidR="00AF3690">
              <w:rPr>
                <w:rFonts w:ascii="Arial Black" w:hAnsi="Arial Black"/>
                <w:sz w:val="24"/>
                <w:szCs w:val="24"/>
                <w:lang w:eastAsia="en-US"/>
              </w:rPr>
              <w:t>7</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6210E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6210EB">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6210EB" w:rsidRDefault="00F669ED" w:rsidP="009B78AC">
            <w:pPr>
              <w:spacing w:line="276" w:lineRule="auto"/>
              <w:rPr>
                <w:b/>
                <w:sz w:val="24"/>
                <w:szCs w:val="24"/>
                <w:lang w:eastAsia="en-US"/>
              </w:rPr>
            </w:pPr>
            <w:r w:rsidRPr="006210EB">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6210EB" w:rsidRDefault="00F669ED" w:rsidP="009B78AC">
            <w:pPr>
              <w:pStyle w:val="AralkYok"/>
              <w:jc w:val="both"/>
              <w:rPr>
                <w:sz w:val="24"/>
                <w:szCs w:val="24"/>
                <w:lang w:eastAsia="en-US"/>
              </w:rPr>
            </w:pPr>
            <w:r w:rsidRPr="006210EB">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6210EB" w:rsidRDefault="00F669ED" w:rsidP="009B78AC">
            <w:pPr>
              <w:spacing w:line="276" w:lineRule="auto"/>
              <w:rPr>
                <w:sz w:val="24"/>
                <w:szCs w:val="24"/>
                <w:lang w:eastAsia="en-US"/>
              </w:rPr>
            </w:pPr>
          </w:p>
        </w:tc>
      </w:tr>
      <w:tr w:rsidR="00F669ED" w:rsidRPr="00F669ED" w14:paraId="40ABDD8C" w14:textId="77777777" w:rsidTr="006210EB">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6210EB" w:rsidRDefault="00F669ED" w:rsidP="009B78AC">
            <w:pPr>
              <w:ind w:right="-174"/>
              <w:jc w:val="both"/>
              <w:rPr>
                <w:b/>
                <w:sz w:val="24"/>
                <w:szCs w:val="24"/>
              </w:rPr>
            </w:pPr>
            <w:r w:rsidRPr="006210EB">
              <w:rPr>
                <w:b/>
                <w:sz w:val="24"/>
                <w:szCs w:val="24"/>
              </w:rPr>
              <w:t xml:space="preserve"> </w:t>
            </w:r>
            <w:r w:rsidR="00402092" w:rsidRPr="006210EB">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221A7A59" w:rsidR="00F669ED" w:rsidRPr="006210EB" w:rsidRDefault="00F669ED" w:rsidP="009B78AC">
            <w:pPr>
              <w:pStyle w:val="GvdeMetni"/>
              <w:rPr>
                <w:color w:val="auto"/>
                <w:szCs w:val="24"/>
                <w:lang w:eastAsia="en-US"/>
              </w:rPr>
            </w:pPr>
            <w:r w:rsidRPr="006210EB">
              <w:rPr>
                <w:color w:val="auto"/>
                <w:szCs w:val="24"/>
                <w:lang w:eastAsia="en-US"/>
              </w:rPr>
              <w:t>Açılış</w:t>
            </w:r>
          </w:p>
          <w:p w14:paraId="00E3408F" w14:textId="3B8B620C" w:rsidR="00F669ED" w:rsidRPr="006210EB" w:rsidRDefault="00F669ED" w:rsidP="009B78AC">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6210EB" w:rsidRDefault="00F669ED" w:rsidP="009B78AC">
            <w:pPr>
              <w:rPr>
                <w:sz w:val="24"/>
                <w:szCs w:val="24"/>
              </w:rPr>
            </w:pPr>
          </w:p>
        </w:tc>
      </w:tr>
      <w:tr w:rsidR="00F669ED" w:rsidRPr="00F669ED" w14:paraId="35A46F2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6210EB" w:rsidRDefault="00F669ED" w:rsidP="009B78AC">
            <w:pPr>
              <w:ind w:right="-174"/>
              <w:jc w:val="both"/>
              <w:rPr>
                <w:b/>
                <w:sz w:val="24"/>
                <w:szCs w:val="24"/>
              </w:rPr>
            </w:pPr>
            <w:r w:rsidRPr="006210EB">
              <w:rPr>
                <w:b/>
                <w:sz w:val="24"/>
                <w:szCs w:val="24"/>
              </w:rPr>
              <w:t xml:space="preserve"> </w:t>
            </w:r>
            <w:r w:rsidR="00402092" w:rsidRPr="006210EB">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655C7D3D" w:rsidR="00F669ED" w:rsidRPr="006210EB" w:rsidRDefault="00F669ED" w:rsidP="009B78AC">
            <w:pPr>
              <w:pStyle w:val="GvdeMetni"/>
              <w:rPr>
                <w:color w:val="auto"/>
                <w:szCs w:val="24"/>
                <w:lang w:eastAsia="en-US"/>
              </w:rPr>
            </w:pPr>
            <w:r w:rsidRPr="006210EB">
              <w:rPr>
                <w:color w:val="auto"/>
                <w:szCs w:val="24"/>
                <w:lang w:eastAsia="en-US"/>
              </w:rPr>
              <w:t xml:space="preserve">5302 sayılı Kanunun 14.maddesi ile İl Genel Meclisi Çalışma Yönetmeliğinin 11.maddesi uyarınca, İl Genel Meclisinin </w:t>
            </w:r>
            <w:r w:rsidR="00AF3690" w:rsidRPr="006210EB">
              <w:rPr>
                <w:b/>
                <w:color w:val="auto"/>
                <w:szCs w:val="24"/>
                <w:lang w:eastAsia="en-US"/>
              </w:rPr>
              <w:t>Mayıs</w:t>
            </w:r>
            <w:r w:rsidRPr="006210EB">
              <w:rPr>
                <w:b/>
                <w:color w:val="auto"/>
                <w:szCs w:val="24"/>
                <w:lang w:eastAsia="en-US"/>
              </w:rPr>
              <w:t>/202</w:t>
            </w:r>
            <w:r w:rsidR="006C68D8" w:rsidRPr="006210EB">
              <w:rPr>
                <w:b/>
                <w:color w:val="auto"/>
                <w:szCs w:val="24"/>
                <w:lang w:eastAsia="en-US"/>
              </w:rPr>
              <w:t>3</w:t>
            </w:r>
            <w:r w:rsidRPr="006210EB">
              <w:rPr>
                <w:color w:val="auto"/>
                <w:szCs w:val="24"/>
                <w:lang w:eastAsia="en-US"/>
              </w:rPr>
              <w:t xml:space="preserve"> ayında yaptığı olağan toplantıda alınan kararların üyelere dağıtılması.</w:t>
            </w:r>
          </w:p>
          <w:p w14:paraId="4C0C6107" w14:textId="77777777" w:rsidR="00F669ED" w:rsidRPr="006210EB" w:rsidRDefault="00F669ED" w:rsidP="009B78AC">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6210EB" w:rsidRDefault="00F669ED" w:rsidP="009B78AC">
            <w:pPr>
              <w:rPr>
                <w:sz w:val="24"/>
                <w:szCs w:val="24"/>
              </w:rPr>
            </w:pPr>
          </w:p>
        </w:tc>
      </w:tr>
      <w:tr w:rsidR="00017F7A" w:rsidRPr="00FB45C4" w14:paraId="0259055F"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5A092402" w14:textId="77777777" w:rsidR="00F64044" w:rsidRPr="006210EB" w:rsidRDefault="00017F7A" w:rsidP="00F64044">
            <w:pPr>
              <w:ind w:right="-174"/>
              <w:jc w:val="both"/>
              <w:rPr>
                <w:b/>
                <w:sz w:val="24"/>
                <w:szCs w:val="24"/>
              </w:rPr>
            </w:pPr>
            <w:r w:rsidRPr="006210EB">
              <w:rPr>
                <w:b/>
                <w:sz w:val="24"/>
                <w:szCs w:val="24"/>
              </w:rPr>
              <w:t xml:space="preserve"> </w:t>
            </w:r>
            <w:r w:rsidR="00F64044" w:rsidRPr="006210EB">
              <w:rPr>
                <w:b/>
                <w:sz w:val="24"/>
                <w:szCs w:val="24"/>
              </w:rPr>
              <w:t xml:space="preserve"> </w:t>
            </w:r>
          </w:p>
          <w:p w14:paraId="4007E381" w14:textId="77777777" w:rsidR="00AF3690" w:rsidRPr="006210EB" w:rsidRDefault="00AF3690" w:rsidP="00F64044">
            <w:pPr>
              <w:ind w:right="-174"/>
              <w:jc w:val="both"/>
              <w:rPr>
                <w:b/>
                <w:sz w:val="24"/>
                <w:szCs w:val="24"/>
              </w:rPr>
            </w:pPr>
          </w:p>
          <w:p w14:paraId="75D3FEB8" w14:textId="2BB7449C" w:rsidR="00017F7A" w:rsidRPr="006210EB" w:rsidRDefault="00F64044" w:rsidP="00F64044">
            <w:pPr>
              <w:ind w:right="-174"/>
              <w:jc w:val="both"/>
              <w:rPr>
                <w:b/>
                <w:sz w:val="24"/>
                <w:szCs w:val="24"/>
              </w:rPr>
            </w:pPr>
            <w:r w:rsidRPr="006210EB">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0649047B" w14:textId="42CFA12F" w:rsidR="00F64044" w:rsidRPr="006210EB" w:rsidRDefault="00AF3690" w:rsidP="00F64044">
            <w:pPr>
              <w:jc w:val="both"/>
              <w:rPr>
                <w:bCs/>
                <w:color w:val="000000"/>
                <w:sz w:val="24"/>
                <w:szCs w:val="24"/>
              </w:rPr>
            </w:pPr>
            <w:r w:rsidRPr="006210EB">
              <w:rPr>
                <w:bCs/>
                <w:sz w:val="24"/>
                <w:szCs w:val="24"/>
              </w:rPr>
              <w:t xml:space="preserve">Reşadiye İlçesi Karlıyayla Köyü Irmak bağlısının bağlı bulunduğu birimden ayrılarak “IRMAK KÖYÜ” adı altında müstakil bir köy olma talebine ilişkin </w:t>
            </w:r>
            <w:r w:rsidRPr="006210EB">
              <w:rPr>
                <w:b/>
                <w:sz w:val="24"/>
                <w:szCs w:val="24"/>
              </w:rPr>
              <w:t xml:space="preserve">Tokat Valiliği İdare ve Denetim Müdürlüğünün 23/05/2023 tarih ve 32061 sayılı teklif yazı ve eklerinin </w:t>
            </w:r>
            <w:r w:rsidR="00F64044" w:rsidRPr="006210EB">
              <w:rPr>
                <w:bCs/>
                <w:color w:val="000000"/>
                <w:sz w:val="24"/>
                <w:szCs w:val="24"/>
              </w:rPr>
              <w:t>görüşülerek konunun karara bağlanması.</w:t>
            </w:r>
          </w:p>
          <w:p w14:paraId="60DFCE08" w14:textId="77777777" w:rsidR="00017F7A" w:rsidRPr="006210EB" w:rsidRDefault="00017F7A" w:rsidP="00017F7A">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04EFE60C" w14:textId="77777777" w:rsidR="00017F7A" w:rsidRPr="006210EB" w:rsidRDefault="00017F7A" w:rsidP="00017F7A">
            <w:pPr>
              <w:rPr>
                <w:sz w:val="24"/>
                <w:szCs w:val="24"/>
              </w:rPr>
            </w:pPr>
          </w:p>
        </w:tc>
      </w:tr>
      <w:tr w:rsidR="00224EDE" w:rsidRPr="00FB45C4" w14:paraId="6827CA0D"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EDB33B9" w14:textId="02D8F192" w:rsidR="00224EDE" w:rsidRPr="006210EB" w:rsidRDefault="00224EDE" w:rsidP="00F64044">
            <w:pPr>
              <w:ind w:right="-174"/>
              <w:jc w:val="both"/>
              <w:rPr>
                <w:b/>
                <w:sz w:val="24"/>
                <w:szCs w:val="24"/>
              </w:rPr>
            </w:pPr>
            <w:r w:rsidRPr="006210EB">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53AECDB1" w14:textId="35AE1EAC" w:rsidR="00313305" w:rsidRPr="006210EB" w:rsidRDefault="00313305" w:rsidP="00F64044">
            <w:pPr>
              <w:pStyle w:val="AralkYok"/>
              <w:jc w:val="both"/>
              <w:rPr>
                <w:rFonts w:eastAsia="Calibri"/>
                <w:bCs/>
                <w:sz w:val="24"/>
                <w:szCs w:val="24"/>
              </w:rPr>
            </w:pPr>
            <w:r w:rsidRPr="006210EB">
              <w:rPr>
                <w:rFonts w:eastAsia="Calibri"/>
                <w:bCs/>
                <w:sz w:val="24"/>
                <w:szCs w:val="24"/>
              </w:rPr>
              <w:t xml:space="preserve">Niksar İlçesi Korulu Köyü Kuzgunkayası mevkii sınırlarında bulunan su kaynağı Hazelsu Kimya Boya Elk.Enj.Gıda Tar.Taş.Tur.Pet.Ür. Tic.Ltd.Şti.’ne 10 yıl süreyle kiraya verilmiş ve kira süresi 14/08/2023 tarihinde sona ereceğinden, söz konusu kaynak suyunun yeniden kiralanması talebine ilişkin </w:t>
            </w:r>
            <w:r w:rsidRPr="006210EB">
              <w:rPr>
                <w:rFonts w:eastAsia="Calibri"/>
                <w:b/>
                <w:sz w:val="24"/>
                <w:szCs w:val="24"/>
              </w:rPr>
              <w:t xml:space="preserve">İl Özel İdaresi Emlak ve İstimlak Müdürlüğünün 31/05/2023 tarih ve 36259 sayılı teklif yazı ve ekinin </w:t>
            </w:r>
            <w:r w:rsidRPr="006210EB">
              <w:rPr>
                <w:rFonts w:eastAsia="Calibri"/>
                <w:bCs/>
                <w:sz w:val="24"/>
                <w:szCs w:val="24"/>
              </w:rPr>
              <w:t>görüşülerek konunun karara bağlanması.</w:t>
            </w:r>
          </w:p>
          <w:p w14:paraId="6A5C316C" w14:textId="73DB6FEB" w:rsidR="00224EDE" w:rsidRPr="006210EB" w:rsidRDefault="00224EDE" w:rsidP="00F64044">
            <w:pPr>
              <w:pStyle w:val="AralkYok"/>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DE0E7C1" w14:textId="77777777" w:rsidR="00224EDE" w:rsidRPr="006210EB" w:rsidRDefault="00224EDE" w:rsidP="00F64044">
            <w:pPr>
              <w:rPr>
                <w:sz w:val="24"/>
                <w:szCs w:val="24"/>
              </w:rPr>
            </w:pPr>
          </w:p>
        </w:tc>
      </w:tr>
      <w:tr w:rsidR="00EF3BB0" w:rsidRPr="00FB45C4" w14:paraId="48B47B84"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7544128" w14:textId="650DE8D5" w:rsidR="00EF3BB0" w:rsidRPr="006210EB" w:rsidRDefault="00EF3BB0" w:rsidP="00F64044">
            <w:pPr>
              <w:ind w:right="-174"/>
              <w:jc w:val="both"/>
              <w:rPr>
                <w:b/>
                <w:sz w:val="24"/>
                <w:szCs w:val="24"/>
              </w:rPr>
            </w:pPr>
            <w:r w:rsidRPr="006210EB">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607E6236" w14:textId="55B3957C" w:rsidR="00EF3BB0" w:rsidRPr="006210EB" w:rsidRDefault="00EF3BB0" w:rsidP="00EF3BB0">
            <w:pPr>
              <w:pStyle w:val="AralkYok"/>
              <w:jc w:val="both"/>
              <w:rPr>
                <w:rFonts w:eastAsia="Calibri"/>
                <w:bCs/>
                <w:sz w:val="24"/>
                <w:szCs w:val="24"/>
              </w:rPr>
            </w:pPr>
            <w:r w:rsidRPr="006210EB">
              <w:rPr>
                <w:sz w:val="24"/>
                <w:szCs w:val="24"/>
              </w:rPr>
              <w:t xml:space="preserve">Sulusaray İlçesi Fatih Mahallesi 15 Temmuz Şehitler Caddesinde bulunan Akdoğan Apart Otel Termal </w:t>
            </w:r>
            <w:r w:rsidR="002456FE" w:rsidRPr="006210EB">
              <w:rPr>
                <w:sz w:val="24"/>
                <w:szCs w:val="24"/>
              </w:rPr>
              <w:t>T</w:t>
            </w:r>
            <w:r w:rsidRPr="006210EB">
              <w:rPr>
                <w:sz w:val="24"/>
                <w:szCs w:val="24"/>
              </w:rPr>
              <w:t xml:space="preserve">esisi için İdaremiz ruhsat alanı içerisinde bulunan pasif durumda olan ve kiralamaya uygun TS-1 kuyusundan 2,35 lt/sn termal suyun kiralanması talebine ilişkin </w:t>
            </w:r>
            <w:r w:rsidRPr="006210EB">
              <w:rPr>
                <w:rFonts w:eastAsia="Calibri"/>
                <w:b/>
                <w:sz w:val="24"/>
                <w:szCs w:val="24"/>
              </w:rPr>
              <w:t xml:space="preserve">İl Özel İdaresi Emlak ve İstimlak Müdürlüğünün 31/05/2023 tarih ve 36258 sayılı teklif yazı ve ekinin </w:t>
            </w:r>
            <w:r w:rsidRPr="006210EB">
              <w:rPr>
                <w:rFonts w:eastAsia="Calibri"/>
                <w:bCs/>
                <w:sz w:val="24"/>
                <w:szCs w:val="24"/>
              </w:rPr>
              <w:t>görüşülerek konunun karara bağlanması.</w:t>
            </w:r>
          </w:p>
          <w:p w14:paraId="06547C31" w14:textId="424F5C3C" w:rsidR="00EF3BB0" w:rsidRPr="006210EB" w:rsidRDefault="00EF3BB0" w:rsidP="00F64044">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22D236A" w14:textId="77777777" w:rsidR="00EF3BB0" w:rsidRPr="006210EB" w:rsidRDefault="00EF3BB0" w:rsidP="00F64044">
            <w:pPr>
              <w:rPr>
                <w:sz w:val="24"/>
                <w:szCs w:val="24"/>
              </w:rPr>
            </w:pPr>
          </w:p>
        </w:tc>
      </w:tr>
      <w:tr w:rsidR="009A7AE3" w:rsidRPr="00FB45C4" w14:paraId="1FD4BC3C"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E2D9835" w14:textId="7FA42376" w:rsidR="009A7AE3" w:rsidRPr="006210EB" w:rsidRDefault="009A7AE3" w:rsidP="0033077A">
            <w:pPr>
              <w:ind w:right="-174"/>
              <w:jc w:val="both"/>
              <w:rPr>
                <w:b/>
                <w:sz w:val="24"/>
                <w:szCs w:val="24"/>
              </w:rPr>
            </w:pPr>
            <w:r w:rsidRPr="006210EB">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14:paraId="3680C1A9" w14:textId="04DFB9F4" w:rsidR="009A7AE3" w:rsidRPr="006210EB" w:rsidRDefault="006210EB" w:rsidP="006210EB">
            <w:pPr>
              <w:pStyle w:val="AralkYok"/>
              <w:jc w:val="both"/>
              <w:rPr>
                <w:bCs/>
                <w:sz w:val="24"/>
                <w:szCs w:val="24"/>
              </w:rPr>
            </w:pPr>
            <w:r w:rsidRPr="006210EB">
              <w:rPr>
                <w:rFonts w:eastAsia="Calibri"/>
                <w:sz w:val="24"/>
                <w:szCs w:val="24"/>
              </w:rPr>
              <w:t>Artova İlçesi Boyunpınar Köyü Toptaş mevkiinde mülkiyeti Tokat Kaya Kuyumculuk Mim.Müh.Gıda Tur.İnş.Nak.San.Tic.Ltd.Şti.’ne ait tapunun 2409 parselinde kayıtlı 9.864,05 m</w:t>
            </w:r>
            <w:r w:rsidRPr="006210EB">
              <w:rPr>
                <w:rFonts w:eastAsia="Calibri"/>
                <w:sz w:val="24"/>
                <w:szCs w:val="24"/>
                <w:vertAlign w:val="superscript"/>
              </w:rPr>
              <w:t xml:space="preserve">2 </w:t>
            </w:r>
            <w:r w:rsidRPr="006210EB">
              <w:rPr>
                <w:rFonts w:eastAsia="Calibri"/>
                <w:sz w:val="24"/>
                <w:szCs w:val="24"/>
              </w:rPr>
              <w:t xml:space="preserve">yüzölçümlü tarla vasıflı taşınmaz üzerinde 400 KWe kurulu gücünde Yenilenebilir Enerji Kaynaklarına Dayalı Üretim Alanı (GES) kurulması amacıyla hazırlanan </w:t>
            </w:r>
            <w:r w:rsidR="009A7AE3" w:rsidRPr="006210EB">
              <w:rPr>
                <w:rFonts w:eastAsia="Calibri"/>
                <w:sz w:val="24"/>
                <w:szCs w:val="24"/>
              </w:rPr>
              <w:t xml:space="preserve">imar planına ilişkin </w:t>
            </w:r>
            <w:r w:rsidR="009A7AE3" w:rsidRPr="006210EB">
              <w:rPr>
                <w:b/>
                <w:bCs/>
                <w:sz w:val="24"/>
                <w:szCs w:val="24"/>
              </w:rPr>
              <w:t xml:space="preserve">İl Özel İdaresi İmar ve Kentsel İyileştirme Müdürlüğünün </w:t>
            </w:r>
            <w:r w:rsidRPr="006210EB">
              <w:rPr>
                <w:b/>
                <w:bCs/>
                <w:sz w:val="24"/>
                <w:szCs w:val="24"/>
              </w:rPr>
              <w:t>14</w:t>
            </w:r>
            <w:r w:rsidR="009A7AE3" w:rsidRPr="006210EB">
              <w:rPr>
                <w:b/>
                <w:bCs/>
                <w:sz w:val="24"/>
                <w:szCs w:val="24"/>
              </w:rPr>
              <w:t>/0</w:t>
            </w:r>
            <w:r w:rsidRPr="006210EB">
              <w:rPr>
                <w:b/>
                <w:bCs/>
                <w:sz w:val="24"/>
                <w:szCs w:val="24"/>
              </w:rPr>
              <w:t>6</w:t>
            </w:r>
            <w:r w:rsidR="009A7AE3" w:rsidRPr="006210EB">
              <w:rPr>
                <w:b/>
                <w:bCs/>
                <w:sz w:val="24"/>
                <w:szCs w:val="24"/>
              </w:rPr>
              <w:t>/2023 tarih ve 3</w:t>
            </w:r>
            <w:r w:rsidRPr="006210EB">
              <w:rPr>
                <w:b/>
                <w:bCs/>
                <w:sz w:val="24"/>
                <w:szCs w:val="24"/>
              </w:rPr>
              <w:t>6923</w:t>
            </w:r>
            <w:r w:rsidR="009A7AE3" w:rsidRPr="006210EB">
              <w:rPr>
                <w:b/>
                <w:bCs/>
                <w:sz w:val="24"/>
                <w:szCs w:val="24"/>
              </w:rPr>
              <w:t xml:space="preserve"> sayılı teklif yazı ve ekleri</w:t>
            </w:r>
            <w:r w:rsidRPr="006210EB">
              <w:rPr>
                <w:b/>
                <w:bCs/>
                <w:sz w:val="24"/>
                <w:szCs w:val="24"/>
              </w:rPr>
              <w:t xml:space="preserve">nin </w:t>
            </w:r>
            <w:r w:rsidRPr="006210EB">
              <w:rPr>
                <w:bCs/>
                <w:sz w:val="24"/>
                <w:szCs w:val="24"/>
              </w:rPr>
              <w:t>görüşülerek konunun karara bağlanması.</w:t>
            </w:r>
          </w:p>
          <w:p w14:paraId="7634F1B5" w14:textId="67D318E9" w:rsidR="009A7AE3" w:rsidRPr="006210EB" w:rsidRDefault="009A7AE3" w:rsidP="0033077A">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8299F64" w14:textId="77777777" w:rsidR="009A7AE3" w:rsidRPr="006210EB" w:rsidRDefault="009A7AE3" w:rsidP="0033077A">
            <w:pPr>
              <w:rPr>
                <w:sz w:val="24"/>
                <w:szCs w:val="24"/>
              </w:rPr>
            </w:pPr>
          </w:p>
        </w:tc>
      </w:tr>
      <w:tr w:rsidR="00FC2469" w14:paraId="5DDCC21F"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FC2469" w:rsidRDefault="00FC2469" w:rsidP="00FC2469">
            <w:pPr>
              <w:pStyle w:val="AralkYok"/>
              <w:spacing w:line="276" w:lineRule="auto"/>
              <w:jc w:val="center"/>
              <w:rPr>
                <w:rFonts w:ascii="Arial Black" w:hAnsi="Arial Black"/>
                <w:sz w:val="24"/>
                <w:szCs w:val="24"/>
                <w:lang w:eastAsia="en-US"/>
              </w:rPr>
            </w:pPr>
            <w:bookmarkStart w:id="1" w:name="_Hlk128384212"/>
            <w:r>
              <w:rPr>
                <w:rFonts w:ascii="Arial Black" w:hAnsi="Arial Black"/>
                <w:sz w:val="24"/>
                <w:szCs w:val="24"/>
                <w:lang w:eastAsia="en-US"/>
              </w:rPr>
              <w:t xml:space="preserve">T.C. </w:t>
            </w:r>
          </w:p>
          <w:p w14:paraId="59309FF3" w14:textId="77777777" w:rsidR="00FC2469" w:rsidRDefault="00FC2469" w:rsidP="00FC246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TOKAT İL ÖZEL İDARESİ</w:t>
            </w:r>
          </w:p>
          <w:p w14:paraId="39750EE9" w14:textId="77777777" w:rsidR="00FC2469" w:rsidRDefault="00FC2469" w:rsidP="00FC246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FC2469" w:rsidRDefault="00FC2469" w:rsidP="00FC246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3BC2F3CD" w:rsidR="00FC2469" w:rsidRDefault="00FC2469" w:rsidP="00FC246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6.TOPLANTI</w:t>
            </w:r>
          </w:p>
          <w:p w14:paraId="7FC06445" w14:textId="77777777" w:rsidR="00FC2469" w:rsidRDefault="00FC2469" w:rsidP="00FC246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3CAF6100" w:rsidR="00FC2469" w:rsidRDefault="00FC2469" w:rsidP="00FC246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03/07/2023 – 14.00                                      </w:t>
            </w:r>
            <w:r>
              <w:rPr>
                <w:rFonts w:ascii="Tahoma" w:hAnsi="Tahoma"/>
                <w:sz w:val="24"/>
                <w:szCs w:val="24"/>
                <w:lang w:eastAsia="en-US"/>
              </w:rPr>
              <w:t xml:space="preserve">       </w:t>
            </w:r>
          </w:p>
        </w:tc>
      </w:tr>
      <w:tr w:rsidR="00FC2469" w14:paraId="7760AEC2"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FC2469" w:rsidRDefault="00FC2469" w:rsidP="00FC2469">
            <w:pPr>
              <w:pStyle w:val="Balk6"/>
              <w:spacing w:before="120" w:after="120" w:line="276" w:lineRule="auto"/>
              <w:rPr>
                <w:rFonts w:ascii="Tahoma" w:hAnsi="Tahoma"/>
                <w:szCs w:val="24"/>
                <w:lang w:eastAsia="en-US"/>
              </w:rPr>
            </w:pPr>
            <w:r>
              <w:rPr>
                <w:rFonts w:ascii="Tahoma" w:hAnsi="Tahoma"/>
                <w:szCs w:val="24"/>
                <w:lang w:eastAsia="en-US"/>
              </w:rPr>
              <w:lastRenderedPageBreak/>
              <w:t>GÜNDEM</w:t>
            </w:r>
          </w:p>
        </w:tc>
      </w:tr>
      <w:tr w:rsidR="00FC2469" w14:paraId="489D066B" w14:textId="77777777" w:rsidTr="006210EB">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FC2469" w:rsidRDefault="00FC2469" w:rsidP="00FC2469">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FC2469" w:rsidRDefault="00FC2469" w:rsidP="00FC246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FC2469" w:rsidRDefault="00FC2469" w:rsidP="00FC246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FC2469" w:rsidRDefault="00FC2469" w:rsidP="00FC246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1"/>
      <w:tr w:rsidR="00B77485" w:rsidRPr="00FB45C4" w14:paraId="321AC642"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DDDB001" w14:textId="40FEAB6D" w:rsidR="00B77485" w:rsidRDefault="00B77485" w:rsidP="00B77485">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14:paraId="05033D35" w14:textId="77777777" w:rsidR="00B77485" w:rsidRPr="006210EB" w:rsidRDefault="00B77485" w:rsidP="00B77485">
            <w:pPr>
              <w:pStyle w:val="AralkYok"/>
              <w:jc w:val="both"/>
              <w:rPr>
                <w:bCs/>
                <w:sz w:val="24"/>
                <w:szCs w:val="24"/>
              </w:rPr>
            </w:pPr>
            <w:r w:rsidRPr="006210EB">
              <w:rPr>
                <w:rFonts w:eastAsia="Calibri"/>
                <w:sz w:val="24"/>
                <w:szCs w:val="24"/>
              </w:rPr>
              <w:t xml:space="preserve">Artova İlçesi </w:t>
            </w:r>
            <w:r>
              <w:rPr>
                <w:rFonts w:eastAsia="Calibri"/>
                <w:sz w:val="24"/>
                <w:szCs w:val="24"/>
              </w:rPr>
              <w:t xml:space="preserve">Taşpınar </w:t>
            </w:r>
            <w:r w:rsidRPr="006210EB">
              <w:rPr>
                <w:rFonts w:eastAsia="Calibri"/>
                <w:sz w:val="24"/>
                <w:szCs w:val="24"/>
              </w:rPr>
              <w:t xml:space="preserve">Köyü </w:t>
            </w:r>
            <w:r>
              <w:rPr>
                <w:rFonts w:eastAsia="Calibri"/>
                <w:sz w:val="24"/>
                <w:szCs w:val="24"/>
              </w:rPr>
              <w:t xml:space="preserve">Tokat Neva Enerji Ltd.Şti.’ne </w:t>
            </w:r>
            <w:r w:rsidRPr="006210EB">
              <w:rPr>
                <w:rFonts w:eastAsia="Calibri"/>
                <w:sz w:val="24"/>
                <w:szCs w:val="24"/>
              </w:rPr>
              <w:t xml:space="preserve">ait tapunun </w:t>
            </w:r>
            <w:r>
              <w:rPr>
                <w:rFonts w:eastAsia="Calibri"/>
                <w:sz w:val="24"/>
                <w:szCs w:val="24"/>
              </w:rPr>
              <w:t xml:space="preserve">189 ada 1 parselinde </w:t>
            </w:r>
            <w:r w:rsidRPr="006210EB">
              <w:rPr>
                <w:rFonts w:eastAsia="Calibri"/>
                <w:sz w:val="24"/>
                <w:szCs w:val="24"/>
              </w:rPr>
              <w:t xml:space="preserve">kayıtlı </w:t>
            </w:r>
            <w:r>
              <w:rPr>
                <w:rFonts w:eastAsia="Calibri"/>
                <w:sz w:val="24"/>
                <w:szCs w:val="24"/>
              </w:rPr>
              <w:t xml:space="preserve">35.162,91 </w:t>
            </w:r>
            <w:r w:rsidRPr="006210EB">
              <w:rPr>
                <w:rFonts w:eastAsia="Calibri"/>
                <w:sz w:val="24"/>
                <w:szCs w:val="24"/>
              </w:rPr>
              <w:t>m</w:t>
            </w:r>
            <w:r w:rsidRPr="006210EB">
              <w:rPr>
                <w:rFonts w:eastAsia="Calibri"/>
                <w:sz w:val="24"/>
                <w:szCs w:val="24"/>
                <w:vertAlign w:val="superscript"/>
              </w:rPr>
              <w:t xml:space="preserve">2 </w:t>
            </w:r>
            <w:r w:rsidRPr="006210EB">
              <w:rPr>
                <w:rFonts w:eastAsia="Calibri"/>
                <w:sz w:val="24"/>
                <w:szCs w:val="24"/>
              </w:rPr>
              <w:t xml:space="preserve">yüzölçümlü </w:t>
            </w:r>
            <w:r>
              <w:rPr>
                <w:rFonts w:eastAsia="Calibri"/>
                <w:sz w:val="24"/>
                <w:szCs w:val="24"/>
              </w:rPr>
              <w:t xml:space="preserve">hali arazi </w:t>
            </w:r>
            <w:r w:rsidRPr="006210EB">
              <w:rPr>
                <w:rFonts w:eastAsia="Calibri"/>
                <w:sz w:val="24"/>
                <w:szCs w:val="24"/>
              </w:rPr>
              <w:t xml:space="preserve">vasıflı taşınmaz üzerinde </w:t>
            </w:r>
            <w:r>
              <w:rPr>
                <w:rFonts w:eastAsia="Calibri"/>
                <w:sz w:val="24"/>
                <w:szCs w:val="24"/>
              </w:rPr>
              <w:t>990</w:t>
            </w:r>
            <w:r w:rsidRPr="006210EB">
              <w:rPr>
                <w:rFonts w:eastAsia="Calibri"/>
                <w:sz w:val="24"/>
                <w:szCs w:val="24"/>
              </w:rPr>
              <w:t xml:space="preserve"> KWe kurulu gücünde Yenilenebilir Enerji Kaynaklarına Dayalı Üretim Alanı (</w:t>
            </w:r>
            <w:r>
              <w:rPr>
                <w:rFonts w:eastAsia="Calibri"/>
                <w:sz w:val="24"/>
                <w:szCs w:val="24"/>
              </w:rPr>
              <w:t xml:space="preserve">TOKAT NEVA ENERJİ </w:t>
            </w:r>
            <w:r w:rsidRPr="006210EB">
              <w:rPr>
                <w:rFonts w:eastAsia="Calibri"/>
                <w:sz w:val="24"/>
                <w:szCs w:val="24"/>
              </w:rPr>
              <w:t>GES</w:t>
            </w:r>
            <w:r>
              <w:rPr>
                <w:rFonts w:eastAsia="Calibri"/>
                <w:sz w:val="24"/>
                <w:szCs w:val="24"/>
              </w:rPr>
              <w:t>-1</w:t>
            </w:r>
            <w:r w:rsidRPr="006210EB">
              <w:rPr>
                <w:rFonts w:eastAsia="Calibri"/>
                <w:sz w:val="24"/>
                <w:szCs w:val="24"/>
              </w:rPr>
              <w:t xml:space="preserve">) kurulması amacıyla hazırlanan imar planına ilişkin </w:t>
            </w:r>
            <w:r w:rsidRPr="006210EB">
              <w:rPr>
                <w:b/>
                <w:bCs/>
                <w:sz w:val="24"/>
                <w:szCs w:val="24"/>
              </w:rPr>
              <w:t>İl Özel İdaresi İmar ve Kentsel İyileştirme Müdürlüğünün 14/06/2023 tarih ve 3692</w:t>
            </w:r>
            <w:r>
              <w:rPr>
                <w:b/>
                <w:bCs/>
                <w:sz w:val="24"/>
                <w:szCs w:val="24"/>
              </w:rPr>
              <w:t>4</w:t>
            </w:r>
            <w:r w:rsidRPr="006210EB">
              <w:rPr>
                <w:b/>
                <w:bCs/>
                <w:sz w:val="24"/>
                <w:szCs w:val="24"/>
              </w:rPr>
              <w:t xml:space="preserve"> sayılı teklif yazı ve eklerinin </w:t>
            </w:r>
            <w:r w:rsidRPr="006210EB">
              <w:rPr>
                <w:bCs/>
                <w:sz w:val="24"/>
                <w:szCs w:val="24"/>
              </w:rPr>
              <w:t>görüşülerek konunun karara bağlanması.</w:t>
            </w:r>
          </w:p>
          <w:p w14:paraId="5CB5E21D" w14:textId="77777777" w:rsidR="00B77485" w:rsidRDefault="00B77485" w:rsidP="00B77485">
            <w:pPr>
              <w:pStyle w:val="GvdeMetni"/>
              <w:rPr>
                <w:rFonts w:eastAsia="Calibri"/>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48B064E0" w14:textId="77777777" w:rsidR="00B77485" w:rsidRPr="00781BBF" w:rsidRDefault="00B77485" w:rsidP="00B77485">
            <w:pPr>
              <w:rPr>
                <w:sz w:val="24"/>
                <w:szCs w:val="24"/>
              </w:rPr>
            </w:pPr>
          </w:p>
        </w:tc>
      </w:tr>
      <w:tr w:rsidR="00B77485" w:rsidRPr="00FB45C4" w14:paraId="2B7DC8F4"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2441BB2" w14:textId="684FCE1A" w:rsidR="00B77485" w:rsidRDefault="00B77485" w:rsidP="00B77485">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58A2AFF5" w14:textId="77777777" w:rsidR="00B77485" w:rsidRPr="006210EB" w:rsidRDefault="00B77485" w:rsidP="00B77485">
            <w:pPr>
              <w:pStyle w:val="AralkYok"/>
              <w:jc w:val="both"/>
              <w:rPr>
                <w:bCs/>
                <w:sz w:val="24"/>
                <w:szCs w:val="24"/>
              </w:rPr>
            </w:pPr>
            <w:r w:rsidRPr="006210EB">
              <w:rPr>
                <w:rFonts w:eastAsia="Calibri"/>
                <w:sz w:val="24"/>
                <w:szCs w:val="24"/>
              </w:rPr>
              <w:t xml:space="preserve">Artova İlçesi </w:t>
            </w:r>
            <w:r>
              <w:rPr>
                <w:rFonts w:eastAsia="Calibri"/>
                <w:sz w:val="24"/>
                <w:szCs w:val="24"/>
              </w:rPr>
              <w:t xml:space="preserve">Salur </w:t>
            </w:r>
            <w:r w:rsidRPr="006210EB">
              <w:rPr>
                <w:rFonts w:eastAsia="Calibri"/>
                <w:sz w:val="24"/>
                <w:szCs w:val="24"/>
              </w:rPr>
              <w:t xml:space="preserve">Köyü </w:t>
            </w:r>
            <w:r>
              <w:rPr>
                <w:rFonts w:eastAsia="Calibri"/>
                <w:sz w:val="24"/>
                <w:szCs w:val="24"/>
              </w:rPr>
              <w:t xml:space="preserve">Nurak İnş.Tur.Teks.Gıda Nak.San.Tic.Ltd.Şti.’ne </w:t>
            </w:r>
            <w:r w:rsidRPr="006210EB">
              <w:rPr>
                <w:rFonts w:eastAsia="Calibri"/>
                <w:sz w:val="24"/>
                <w:szCs w:val="24"/>
              </w:rPr>
              <w:t xml:space="preserve">ait tapunun </w:t>
            </w:r>
            <w:r>
              <w:rPr>
                <w:rFonts w:eastAsia="Calibri"/>
                <w:sz w:val="24"/>
                <w:szCs w:val="24"/>
              </w:rPr>
              <w:t xml:space="preserve">108 ada 74 parselinde </w:t>
            </w:r>
            <w:r w:rsidRPr="006210EB">
              <w:rPr>
                <w:rFonts w:eastAsia="Calibri"/>
                <w:sz w:val="24"/>
                <w:szCs w:val="24"/>
              </w:rPr>
              <w:t xml:space="preserve">kayıtlı </w:t>
            </w:r>
            <w:r>
              <w:rPr>
                <w:rFonts w:eastAsia="Calibri"/>
                <w:sz w:val="24"/>
                <w:szCs w:val="24"/>
              </w:rPr>
              <w:t xml:space="preserve">10.902,80 </w:t>
            </w:r>
            <w:r w:rsidRPr="006210EB">
              <w:rPr>
                <w:rFonts w:eastAsia="Calibri"/>
                <w:sz w:val="24"/>
                <w:szCs w:val="24"/>
              </w:rPr>
              <w:t>m</w:t>
            </w:r>
            <w:r w:rsidRPr="006210EB">
              <w:rPr>
                <w:rFonts w:eastAsia="Calibri"/>
                <w:sz w:val="24"/>
                <w:szCs w:val="24"/>
                <w:vertAlign w:val="superscript"/>
              </w:rPr>
              <w:t xml:space="preserve">2 </w:t>
            </w:r>
            <w:r w:rsidRPr="006210EB">
              <w:rPr>
                <w:rFonts w:eastAsia="Calibri"/>
                <w:sz w:val="24"/>
                <w:szCs w:val="24"/>
              </w:rPr>
              <w:t xml:space="preserve">yüzölçümlü </w:t>
            </w:r>
            <w:r>
              <w:rPr>
                <w:rFonts w:eastAsia="Calibri"/>
                <w:sz w:val="24"/>
                <w:szCs w:val="24"/>
              </w:rPr>
              <w:t xml:space="preserve">tarla </w:t>
            </w:r>
            <w:r w:rsidRPr="006210EB">
              <w:rPr>
                <w:rFonts w:eastAsia="Calibri"/>
                <w:sz w:val="24"/>
                <w:szCs w:val="24"/>
              </w:rPr>
              <w:t xml:space="preserve">vasıflı taşınmaz üzerinde </w:t>
            </w:r>
            <w:r>
              <w:rPr>
                <w:rFonts w:eastAsia="Calibri"/>
                <w:sz w:val="24"/>
                <w:szCs w:val="24"/>
              </w:rPr>
              <w:t>800</w:t>
            </w:r>
            <w:r w:rsidRPr="006210EB">
              <w:rPr>
                <w:rFonts w:eastAsia="Calibri"/>
                <w:sz w:val="24"/>
                <w:szCs w:val="24"/>
              </w:rPr>
              <w:t xml:space="preserve"> KWe kurulu gücünde Yenilenebilir Enerji Kaynaklarına Dayalı Üretim Alanı (</w:t>
            </w:r>
            <w:r>
              <w:rPr>
                <w:rFonts w:eastAsia="Calibri"/>
                <w:sz w:val="24"/>
                <w:szCs w:val="24"/>
              </w:rPr>
              <w:t>NURAK GES-1)</w:t>
            </w:r>
            <w:r w:rsidRPr="006210EB">
              <w:rPr>
                <w:rFonts w:eastAsia="Calibri"/>
                <w:sz w:val="24"/>
                <w:szCs w:val="24"/>
              </w:rPr>
              <w:t xml:space="preserve"> kurulması amacıyla hazırlanan imar planına ilişkin </w:t>
            </w:r>
            <w:r w:rsidRPr="006210EB">
              <w:rPr>
                <w:b/>
                <w:bCs/>
                <w:sz w:val="24"/>
                <w:szCs w:val="24"/>
              </w:rPr>
              <w:t>İl Özel İdaresi İmar ve Kentsel İyileştirme Müdürlüğünün 14/06/2023 tarih ve 3692</w:t>
            </w:r>
            <w:r>
              <w:rPr>
                <w:b/>
                <w:bCs/>
                <w:sz w:val="24"/>
                <w:szCs w:val="24"/>
              </w:rPr>
              <w:t>5</w:t>
            </w:r>
            <w:r w:rsidRPr="006210EB">
              <w:rPr>
                <w:b/>
                <w:bCs/>
                <w:sz w:val="24"/>
                <w:szCs w:val="24"/>
              </w:rPr>
              <w:t xml:space="preserve"> sayılı teklif yazı ve eklerinin </w:t>
            </w:r>
            <w:r w:rsidRPr="006210EB">
              <w:rPr>
                <w:bCs/>
                <w:sz w:val="24"/>
                <w:szCs w:val="24"/>
              </w:rPr>
              <w:t>görüşülerek konunun karara bağlanması.</w:t>
            </w:r>
          </w:p>
          <w:p w14:paraId="39E7611E" w14:textId="77777777" w:rsidR="00B77485" w:rsidRDefault="00B77485" w:rsidP="00B77485">
            <w:pPr>
              <w:pStyle w:val="GvdeMetni"/>
              <w:rPr>
                <w:rFonts w:eastAsia="Calibri"/>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C8593A3" w14:textId="77777777" w:rsidR="00B77485" w:rsidRPr="00781BBF" w:rsidRDefault="00B77485" w:rsidP="00B77485">
            <w:pPr>
              <w:rPr>
                <w:sz w:val="24"/>
                <w:szCs w:val="24"/>
              </w:rPr>
            </w:pPr>
          </w:p>
        </w:tc>
      </w:tr>
      <w:tr w:rsidR="00520EDD" w:rsidRPr="00FB45C4" w14:paraId="6491A2AB"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024F570" w14:textId="7494E556" w:rsidR="00520EDD" w:rsidRDefault="00520EDD" w:rsidP="00520EDD">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4BB38CD6" w14:textId="76DD7BB0" w:rsidR="00520EDD" w:rsidRPr="006210EB" w:rsidRDefault="00520EDD" w:rsidP="00520EDD">
            <w:pPr>
              <w:pStyle w:val="AralkYok"/>
              <w:jc w:val="both"/>
              <w:rPr>
                <w:bCs/>
                <w:sz w:val="24"/>
                <w:szCs w:val="24"/>
              </w:rPr>
            </w:pPr>
            <w:r>
              <w:rPr>
                <w:sz w:val="24"/>
                <w:szCs w:val="24"/>
              </w:rPr>
              <w:t xml:space="preserve">Almus İlçesi Arısu Köyü Eskici Mahallesi köy yerleşik alan ve civarı sınırlarının tespitine ilişkin </w:t>
            </w:r>
            <w:r w:rsidRPr="006210EB">
              <w:rPr>
                <w:b/>
                <w:bCs/>
                <w:sz w:val="24"/>
                <w:szCs w:val="24"/>
              </w:rPr>
              <w:t>İl Özel İdaresi İmar ve Kentsel İyileştirme Müdürlüğünün 1</w:t>
            </w:r>
            <w:r>
              <w:rPr>
                <w:b/>
                <w:bCs/>
                <w:sz w:val="24"/>
                <w:szCs w:val="24"/>
              </w:rPr>
              <w:t>9</w:t>
            </w:r>
            <w:r w:rsidRPr="006210EB">
              <w:rPr>
                <w:b/>
                <w:bCs/>
                <w:sz w:val="24"/>
                <w:szCs w:val="24"/>
              </w:rPr>
              <w:t>/06/2023 tarih ve 3</w:t>
            </w:r>
            <w:r>
              <w:rPr>
                <w:b/>
                <w:bCs/>
                <w:sz w:val="24"/>
                <w:szCs w:val="24"/>
              </w:rPr>
              <w:t>7100</w:t>
            </w:r>
            <w:r w:rsidRPr="006210EB">
              <w:rPr>
                <w:b/>
                <w:bCs/>
                <w:sz w:val="24"/>
                <w:szCs w:val="24"/>
              </w:rPr>
              <w:t xml:space="preserve"> sayılı teklif yazı ve eklerinin </w:t>
            </w:r>
            <w:r w:rsidRPr="006210EB">
              <w:rPr>
                <w:bCs/>
                <w:sz w:val="24"/>
                <w:szCs w:val="24"/>
              </w:rPr>
              <w:t>görüşülerek konunun karara bağlanması.</w:t>
            </w:r>
          </w:p>
          <w:p w14:paraId="04E8A926" w14:textId="422ED4EB" w:rsidR="00520EDD" w:rsidRPr="00543666" w:rsidRDefault="00520EDD" w:rsidP="00520EDD">
            <w:pPr>
              <w:pStyle w:val="AralkYok"/>
              <w:jc w:val="both"/>
              <w:rPr>
                <w:sz w:val="23"/>
                <w:szCs w:val="23"/>
              </w:rPr>
            </w:pPr>
          </w:p>
        </w:tc>
        <w:tc>
          <w:tcPr>
            <w:tcW w:w="3544" w:type="dxa"/>
            <w:tcBorders>
              <w:top w:val="single" w:sz="6" w:space="0" w:color="auto"/>
              <w:left w:val="single" w:sz="6" w:space="0" w:color="auto"/>
              <w:bottom w:val="single" w:sz="6" w:space="0" w:color="auto"/>
              <w:right w:val="double" w:sz="4" w:space="0" w:color="auto"/>
            </w:tcBorders>
          </w:tcPr>
          <w:p w14:paraId="6CADDA03" w14:textId="77777777" w:rsidR="00520EDD" w:rsidRPr="00781BBF" w:rsidRDefault="00520EDD" w:rsidP="00520EDD">
            <w:pPr>
              <w:rPr>
                <w:sz w:val="24"/>
                <w:szCs w:val="24"/>
              </w:rPr>
            </w:pPr>
          </w:p>
        </w:tc>
      </w:tr>
      <w:tr w:rsidR="00520EDD" w:rsidRPr="00FB45C4" w14:paraId="6C422ECA"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337DC55" w14:textId="6C7473E9" w:rsidR="00520EDD" w:rsidRDefault="00520EDD" w:rsidP="00520EDD">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1E14E945" w14:textId="77777777" w:rsidR="00520EDD" w:rsidRPr="00543666" w:rsidRDefault="00520EDD" w:rsidP="00520EDD">
            <w:pPr>
              <w:pStyle w:val="AralkYok"/>
              <w:jc w:val="both"/>
              <w:rPr>
                <w:sz w:val="23"/>
                <w:szCs w:val="23"/>
              </w:rPr>
            </w:pPr>
            <w:r w:rsidRPr="00543666">
              <w:rPr>
                <w:sz w:val="23"/>
                <w:szCs w:val="23"/>
              </w:rPr>
              <w:t xml:space="preserve">İl Genel Meclisinin 2022/Kasım ayı kararlarının incelenerek sonucuna ilişkin </w:t>
            </w:r>
            <w:r w:rsidRPr="00543666">
              <w:rPr>
                <w:b/>
                <w:sz w:val="23"/>
                <w:szCs w:val="23"/>
              </w:rPr>
              <w:t>Meclis ve Encümen Kararlarını İzleme Komisyonu raporunun</w:t>
            </w:r>
            <w:r w:rsidRPr="00543666">
              <w:rPr>
                <w:sz w:val="23"/>
                <w:szCs w:val="23"/>
              </w:rPr>
              <w:t xml:space="preserve"> görüşülerek konunun karara bağlanması.  </w:t>
            </w:r>
          </w:p>
          <w:p w14:paraId="110C53D1" w14:textId="77777777" w:rsidR="00520EDD" w:rsidRDefault="00520EDD" w:rsidP="00520EDD">
            <w:pPr>
              <w:pStyle w:val="GvdeMetni"/>
              <w:rPr>
                <w:rFonts w:eastAsia="Calibri"/>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20F82F7A" w14:textId="77777777" w:rsidR="00520EDD" w:rsidRPr="00781BBF" w:rsidRDefault="00520EDD" w:rsidP="00520EDD">
            <w:pPr>
              <w:rPr>
                <w:sz w:val="24"/>
                <w:szCs w:val="24"/>
              </w:rPr>
            </w:pPr>
          </w:p>
        </w:tc>
      </w:tr>
      <w:tr w:rsidR="00520EDD" w:rsidRPr="00FB45C4" w14:paraId="1E1DE7A7"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7BAEE07" w14:textId="030EA162" w:rsidR="00520EDD" w:rsidRDefault="00520EDD" w:rsidP="00520EDD">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446EED87" w14:textId="77777777" w:rsidR="00520EDD" w:rsidRDefault="00520EDD" w:rsidP="00520EDD">
            <w:pPr>
              <w:pStyle w:val="AralkYok"/>
              <w:jc w:val="both"/>
              <w:rPr>
                <w:bCs/>
                <w:sz w:val="24"/>
                <w:szCs w:val="24"/>
              </w:rPr>
            </w:pPr>
            <w:r>
              <w:rPr>
                <w:sz w:val="24"/>
                <w:szCs w:val="24"/>
              </w:rPr>
              <w:t xml:space="preserve">Reşadiye İlçesi Sazak Köyü Deveciler Mahallesi köy yerleşik alan ve civarı sınırlarının tespitine ilişkin </w:t>
            </w:r>
            <w:r>
              <w:rPr>
                <w:b/>
                <w:sz w:val="24"/>
                <w:szCs w:val="24"/>
              </w:rPr>
              <w:t xml:space="preserve">İmar ve Bayındırlık Komisyonu ile Kentsel Yenileme ve Proje Takip Komisyonu (müşterek) raporunun </w:t>
            </w:r>
            <w:r>
              <w:rPr>
                <w:bCs/>
                <w:sz w:val="24"/>
                <w:szCs w:val="24"/>
              </w:rPr>
              <w:t>görüşülerek konunun karara bağlanması.</w:t>
            </w:r>
          </w:p>
          <w:p w14:paraId="394A635A" w14:textId="77777777" w:rsidR="00520EDD" w:rsidRDefault="00520EDD" w:rsidP="00520EDD">
            <w:pPr>
              <w:pStyle w:val="GvdeMetni"/>
              <w:rPr>
                <w:rFonts w:eastAsia="Calibri"/>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5D2413E" w14:textId="77777777" w:rsidR="00520EDD" w:rsidRPr="00781BBF" w:rsidRDefault="00520EDD" w:rsidP="00520EDD">
            <w:pPr>
              <w:rPr>
                <w:sz w:val="24"/>
                <w:szCs w:val="24"/>
              </w:rPr>
            </w:pPr>
          </w:p>
        </w:tc>
      </w:tr>
      <w:tr w:rsidR="00520EDD" w:rsidRPr="00FB45C4" w14:paraId="1AA8BF48" w14:textId="77777777" w:rsidTr="00394A5E">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F7BD9E9" w14:textId="55EBDE00" w:rsidR="00520EDD" w:rsidRDefault="00520EDD" w:rsidP="00520EDD">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164643D8" w14:textId="77777777" w:rsidR="00520EDD" w:rsidRDefault="00520EDD" w:rsidP="00520EDD">
            <w:pPr>
              <w:pStyle w:val="GvdeMetni"/>
              <w:rPr>
                <w:szCs w:val="24"/>
              </w:rPr>
            </w:pPr>
            <w:r w:rsidRPr="00F01E8C">
              <w:rPr>
                <w:szCs w:val="24"/>
              </w:rPr>
              <w:t xml:space="preserve">12-15 Nisan 2023 tarihleri arasında yapılan Emit Fuarı harcamalarında ve </w:t>
            </w:r>
            <w:r>
              <w:rPr>
                <w:szCs w:val="24"/>
              </w:rPr>
              <w:t>T</w:t>
            </w:r>
            <w:r w:rsidRPr="00F01E8C">
              <w:rPr>
                <w:szCs w:val="24"/>
              </w:rPr>
              <w:t xml:space="preserve">okat İl Halk Kütüphanesi  açılışı organizasyon işinde kullanılmak üzere toplam 140.000,00.-TL. ödeneğin Tanıtma, Ağırlama, Tören, Fuar Organizasyon giderleri bütçe tertibine aktarılması talebine ilişkin </w:t>
            </w:r>
            <w:r>
              <w:rPr>
                <w:b/>
                <w:bCs/>
                <w:szCs w:val="24"/>
              </w:rPr>
              <w:t>Plan ve Bütçe Komisyonu ile Eğitim, Kültür ve Sosyal Hizmetler Komisyonu (müşterek) raporunun</w:t>
            </w:r>
            <w:r>
              <w:rPr>
                <w:szCs w:val="24"/>
              </w:rPr>
              <w:t xml:space="preserve"> konunun karara bağlanması.</w:t>
            </w:r>
          </w:p>
          <w:p w14:paraId="7D63B906" w14:textId="4F9806B6" w:rsidR="00520EDD" w:rsidRDefault="00520EDD" w:rsidP="00520EDD">
            <w:pPr>
              <w:pStyle w:val="GvdeMetni"/>
              <w:rPr>
                <w:rFonts w:eastAsia="Calibri"/>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5BE2545" w14:textId="77777777" w:rsidR="00520EDD" w:rsidRPr="00781BBF" w:rsidRDefault="00520EDD" w:rsidP="00520EDD">
            <w:pPr>
              <w:rPr>
                <w:sz w:val="24"/>
                <w:szCs w:val="24"/>
              </w:rPr>
            </w:pPr>
          </w:p>
        </w:tc>
      </w:tr>
      <w:tr w:rsidR="00520EDD" w14:paraId="229F33B8"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0E121D44" w14:textId="77777777" w:rsidR="00520EDD" w:rsidRDefault="00520EDD" w:rsidP="00520EDD">
            <w:pPr>
              <w:pStyle w:val="AralkYok"/>
              <w:spacing w:line="276" w:lineRule="auto"/>
              <w:jc w:val="center"/>
              <w:rPr>
                <w:rFonts w:ascii="Arial Black" w:hAnsi="Arial Black"/>
                <w:sz w:val="24"/>
                <w:szCs w:val="24"/>
                <w:lang w:eastAsia="en-US"/>
              </w:rPr>
            </w:pPr>
            <w:bookmarkStart w:id="2" w:name="_Hlk133399221"/>
            <w:r>
              <w:rPr>
                <w:rFonts w:ascii="Arial Black" w:hAnsi="Arial Black"/>
                <w:sz w:val="24"/>
                <w:szCs w:val="24"/>
                <w:lang w:eastAsia="en-US"/>
              </w:rPr>
              <w:t xml:space="preserve">T.C. </w:t>
            </w:r>
          </w:p>
          <w:p w14:paraId="67F97DA9" w14:textId="77777777" w:rsidR="00520EDD" w:rsidRDefault="00520EDD" w:rsidP="00520ED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956B2EE" w14:textId="77777777" w:rsidR="00520EDD" w:rsidRDefault="00520EDD" w:rsidP="00520ED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 İL GENEL MECLİSİ </w:t>
            </w:r>
          </w:p>
          <w:p w14:paraId="3E1B3BF0" w14:textId="77777777" w:rsidR="00520EDD" w:rsidRDefault="00520EDD" w:rsidP="00520ED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5D73A1C" w14:textId="6F83C495" w:rsidR="00520EDD" w:rsidRDefault="00520EDD" w:rsidP="00520ED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6.TOPLANTI</w:t>
            </w:r>
          </w:p>
          <w:p w14:paraId="1CDD086F" w14:textId="77777777" w:rsidR="00520EDD" w:rsidRDefault="00520EDD" w:rsidP="00520ED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6995001" w14:textId="20B119FE" w:rsidR="00520EDD" w:rsidRDefault="00520EDD" w:rsidP="00520ED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03/07/2023 – 14.00                                      </w:t>
            </w:r>
            <w:r>
              <w:rPr>
                <w:rFonts w:ascii="Tahoma" w:hAnsi="Tahoma"/>
                <w:sz w:val="24"/>
                <w:szCs w:val="24"/>
                <w:lang w:eastAsia="en-US"/>
              </w:rPr>
              <w:t xml:space="preserve">       </w:t>
            </w:r>
          </w:p>
        </w:tc>
      </w:tr>
      <w:tr w:rsidR="00520EDD" w14:paraId="3CDAB9E0"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08FEF43" w14:textId="77777777" w:rsidR="00520EDD" w:rsidRDefault="00520EDD" w:rsidP="00520EDD">
            <w:pPr>
              <w:pStyle w:val="Balk6"/>
              <w:spacing w:before="120" w:after="120" w:line="276" w:lineRule="auto"/>
              <w:rPr>
                <w:rFonts w:ascii="Tahoma" w:hAnsi="Tahoma"/>
                <w:szCs w:val="24"/>
                <w:lang w:eastAsia="en-US"/>
              </w:rPr>
            </w:pPr>
            <w:r>
              <w:rPr>
                <w:rFonts w:ascii="Tahoma" w:hAnsi="Tahoma"/>
                <w:szCs w:val="24"/>
                <w:lang w:eastAsia="en-US"/>
              </w:rPr>
              <w:lastRenderedPageBreak/>
              <w:t>GÜNDEM</w:t>
            </w:r>
          </w:p>
        </w:tc>
      </w:tr>
      <w:tr w:rsidR="00520EDD" w14:paraId="3002BB4C" w14:textId="77777777" w:rsidTr="006210EB">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E19ACBA" w14:textId="77777777" w:rsidR="00520EDD" w:rsidRDefault="00520EDD" w:rsidP="00520EDD">
            <w:pPr>
              <w:spacing w:line="276" w:lineRule="auto"/>
              <w:ind w:right="-176"/>
              <w:rPr>
                <w:rFonts w:ascii="Tahoma" w:hAnsi="Tahoma"/>
                <w:b/>
                <w:sz w:val="24"/>
                <w:szCs w:val="24"/>
                <w:lang w:eastAsia="en-US"/>
              </w:rPr>
            </w:pPr>
            <w:r>
              <w:rPr>
                <w:rFonts w:ascii="Tahoma" w:hAnsi="Tahoma"/>
                <w:b/>
                <w:sz w:val="24"/>
                <w:szCs w:val="24"/>
                <w:lang w:eastAsia="en-US"/>
              </w:rPr>
              <w:t>S.</w:t>
            </w:r>
          </w:p>
          <w:p w14:paraId="2A043A0E" w14:textId="77777777" w:rsidR="00520EDD" w:rsidRDefault="00520EDD" w:rsidP="00520ED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7F3406CB" w14:textId="77777777" w:rsidR="00520EDD" w:rsidRDefault="00520EDD" w:rsidP="00520ED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09F5A68A" w14:textId="77777777" w:rsidR="00520EDD" w:rsidRDefault="00520EDD" w:rsidP="00520ED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2"/>
      <w:tr w:rsidR="00520EDD" w:rsidRPr="00FB45C4" w14:paraId="60D2ED22" w14:textId="77777777" w:rsidTr="0019098C">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2E86037" w14:textId="77777777" w:rsidR="00520EDD" w:rsidRPr="00781BBF" w:rsidRDefault="00520EDD" w:rsidP="0019098C">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vAlign w:val="center"/>
          </w:tcPr>
          <w:p w14:paraId="47BFD833" w14:textId="77777777" w:rsidR="00520EDD" w:rsidRDefault="00520EDD" w:rsidP="0019098C">
            <w:pPr>
              <w:pStyle w:val="GvdeMetni"/>
              <w:rPr>
                <w:color w:val="auto"/>
                <w:szCs w:val="24"/>
                <w:lang w:eastAsia="en-US"/>
              </w:rPr>
            </w:pPr>
            <w:r>
              <w:rPr>
                <w:rFonts w:eastAsia="Calibri"/>
                <w:szCs w:val="24"/>
                <w:lang w:eastAsia="en-US"/>
              </w:rPr>
              <w:t xml:space="preserve">İdaremize ait servis dışı tutulan 2000 model Hidromek marka Beko Loder’in </w:t>
            </w:r>
            <w:r>
              <w:rPr>
                <w:color w:val="auto"/>
                <w:szCs w:val="24"/>
                <w:lang w:eastAsia="en-US"/>
              </w:rPr>
              <w:t xml:space="preserve">Pınarlı Köyü Tüzel Kişiliğine bedelsiz devir talebine ilişkin </w:t>
            </w:r>
            <w:r>
              <w:rPr>
                <w:b/>
                <w:bCs/>
                <w:color w:val="auto"/>
                <w:szCs w:val="24"/>
                <w:lang w:eastAsia="en-US"/>
              </w:rPr>
              <w:t xml:space="preserve">Plan ve Bütçe Komisyonu raporunun </w:t>
            </w:r>
            <w:r>
              <w:rPr>
                <w:color w:val="auto"/>
                <w:szCs w:val="24"/>
                <w:lang w:eastAsia="en-US"/>
              </w:rPr>
              <w:t>görüşülerek konunun karara bağlanması.</w:t>
            </w:r>
          </w:p>
          <w:p w14:paraId="25D5FB8A" w14:textId="77777777" w:rsidR="00520EDD" w:rsidRPr="00B77485" w:rsidRDefault="00520EDD" w:rsidP="0019098C">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1D1F9CE6" w14:textId="77777777" w:rsidR="00520EDD" w:rsidRPr="00781BBF" w:rsidRDefault="00520EDD" w:rsidP="0019098C">
            <w:pPr>
              <w:rPr>
                <w:sz w:val="24"/>
                <w:szCs w:val="24"/>
              </w:rPr>
            </w:pPr>
          </w:p>
        </w:tc>
      </w:tr>
      <w:tr w:rsidR="00520EDD" w:rsidRPr="00FD7DE7" w14:paraId="274B199B" w14:textId="77777777" w:rsidTr="00180C5A">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ED9A3D0" w14:textId="367AE038" w:rsidR="00520EDD" w:rsidRPr="00B77485" w:rsidRDefault="00520EDD" w:rsidP="00520EDD">
            <w:pPr>
              <w:spacing w:line="276" w:lineRule="auto"/>
              <w:ind w:right="-176"/>
              <w:rPr>
                <w:rFonts w:ascii="Tahoma" w:hAnsi="Tahoma"/>
                <w:b/>
                <w:sz w:val="24"/>
                <w:szCs w:val="24"/>
                <w:lang w:eastAsia="en-US"/>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hideMark/>
          </w:tcPr>
          <w:p w14:paraId="5524A823" w14:textId="77777777" w:rsidR="00520EDD" w:rsidRDefault="00520EDD" w:rsidP="00520EDD">
            <w:pPr>
              <w:pStyle w:val="AralkYok"/>
              <w:jc w:val="both"/>
              <w:rPr>
                <w:sz w:val="24"/>
                <w:szCs w:val="24"/>
              </w:rPr>
            </w:pPr>
            <w:r>
              <w:rPr>
                <w:sz w:val="24"/>
                <w:szCs w:val="24"/>
              </w:rPr>
              <w:t xml:space="preserve">Turhal İlçesi Kat Köyü Uzunyurt Mah. mülkiyeti İdaremize ait 142 ada 66 parselde kayıtlı taşınmaz üzerine köy tüzel kişiliği adına köy yararına iş yerleri yapılabilmesi için söz konusu taşınmaza üst kullanım hakkı verilmesi talebine ilişkin </w:t>
            </w:r>
            <w:r>
              <w:rPr>
                <w:b/>
                <w:bCs/>
                <w:sz w:val="24"/>
                <w:szCs w:val="24"/>
              </w:rPr>
              <w:t xml:space="preserve">Plan ve Bütçe Komisyonu, İmar ve Bayındırlık Komisyonu ile Kentsel Yenileme ve Proje Takip Komisyonu (müşterek) </w:t>
            </w:r>
            <w:r>
              <w:rPr>
                <w:sz w:val="24"/>
                <w:szCs w:val="24"/>
              </w:rPr>
              <w:t>görüşülerek konunun karara bağlanması.</w:t>
            </w:r>
          </w:p>
          <w:p w14:paraId="47578ED0" w14:textId="77777777" w:rsidR="00520EDD" w:rsidRPr="00520EDD" w:rsidRDefault="00520EDD" w:rsidP="00520EDD">
            <w:pPr>
              <w:pStyle w:val="AralkYok"/>
              <w:jc w:val="both"/>
              <w:rPr>
                <w:sz w:val="12"/>
                <w:szCs w:val="12"/>
              </w:rPr>
            </w:pPr>
          </w:p>
          <w:p w14:paraId="5E6E5739" w14:textId="77777777" w:rsidR="00520EDD" w:rsidRPr="00B77485" w:rsidRDefault="00520EDD" w:rsidP="00520EDD">
            <w:pPr>
              <w:pStyle w:val="Balk5"/>
              <w:spacing w:before="120" w:line="276" w:lineRule="auto"/>
              <w:ind w:right="-176"/>
              <w:rPr>
                <w:rFonts w:ascii="Tahoma" w:hAnsi="Tahoma"/>
                <w:b/>
                <w:szCs w:val="24"/>
                <w:lang w:eastAsia="en-US"/>
              </w:rPr>
            </w:pPr>
          </w:p>
        </w:tc>
        <w:tc>
          <w:tcPr>
            <w:tcW w:w="3544" w:type="dxa"/>
            <w:tcBorders>
              <w:top w:val="single" w:sz="6" w:space="0" w:color="auto"/>
              <w:left w:val="single" w:sz="6" w:space="0" w:color="auto"/>
              <w:bottom w:val="single" w:sz="6" w:space="0" w:color="auto"/>
              <w:right w:val="double" w:sz="4" w:space="0" w:color="auto"/>
            </w:tcBorders>
            <w:hideMark/>
          </w:tcPr>
          <w:p w14:paraId="4A151ECA" w14:textId="77777777" w:rsidR="00520EDD" w:rsidRPr="00B77485" w:rsidRDefault="00520EDD" w:rsidP="00520EDD">
            <w:pPr>
              <w:pStyle w:val="Balk7"/>
              <w:spacing w:before="120" w:line="276" w:lineRule="auto"/>
              <w:ind w:right="-176"/>
              <w:rPr>
                <w:rFonts w:ascii="Tahoma" w:hAnsi="Tahoma"/>
                <w:sz w:val="24"/>
                <w:szCs w:val="24"/>
                <w:lang w:eastAsia="en-US"/>
              </w:rPr>
            </w:pPr>
          </w:p>
        </w:tc>
      </w:tr>
      <w:tr w:rsidR="00520EDD" w:rsidRPr="00FD7DE7" w14:paraId="01FEFCE3" w14:textId="77777777" w:rsidTr="00180C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B65F3E7" w14:textId="2E3C4FE7" w:rsidR="00520EDD" w:rsidRDefault="00520EDD" w:rsidP="00520EDD">
            <w:pPr>
              <w:ind w:right="-174"/>
              <w:jc w:val="both"/>
              <w:rPr>
                <w:b/>
                <w:sz w:val="24"/>
                <w:szCs w:val="24"/>
              </w:rPr>
            </w:pPr>
            <w:bookmarkStart w:id="3" w:name="_Hlk138065376"/>
            <w:r>
              <w:rPr>
                <w:b/>
                <w:bCs/>
                <w:sz w:val="24"/>
                <w:szCs w:val="24"/>
                <w:lang w:eastAsia="en-US"/>
              </w:rPr>
              <w:t>16</w:t>
            </w:r>
          </w:p>
        </w:tc>
        <w:tc>
          <w:tcPr>
            <w:tcW w:w="7088" w:type="dxa"/>
            <w:tcBorders>
              <w:top w:val="single" w:sz="6" w:space="0" w:color="auto"/>
              <w:left w:val="single" w:sz="6" w:space="0" w:color="auto"/>
              <w:bottom w:val="single" w:sz="6" w:space="0" w:color="auto"/>
              <w:right w:val="single" w:sz="6" w:space="0" w:color="auto"/>
            </w:tcBorders>
            <w:vAlign w:val="center"/>
          </w:tcPr>
          <w:p w14:paraId="63062E65" w14:textId="0AEE4D3A" w:rsidR="00520EDD" w:rsidRPr="00903741" w:rsidRDefault="00520EDD" w:rsidP="00520EDD">
            <w:pPr>
              <w:pStyle w:val="AralkYok"/>
              <w:jc w:val="both"/>
              <w:rPr>
                <w:sz w:val="23"/>
                <w:szCs w:val="23"/>
                <w:lang w:eastAsia="en-US"/>
              </w:rPr>
            </w:pPr>
            <w:r w:rsidRPr="00903741">
              <w:rPr>
                <w:rFonts w:eastAsia="Calibri"/>
                <w:sz w:val="23"/>
                <w:szCs w:val="23"/>
                <w:lang w:eastAsia="en-US"/>
              </w:rPr>
              <w:t>İdaremiz binalarının acil çıkışlar</w:t>
            </w:r>
            <w:r>
              <w:rPr>
                <w:rFonts w:eastAsia="Calibri"/>
                <w:sz w:val="23"/>
                <w:szCs w:val="23"/>
                <w:lang w:eastAsia="en-US"/>
              </w:rPr>
              <w:t>ın</w:t>
            </w:r>
            <w:r w:rsidRPr="00903741">
              <w:rPr>
                <w:rFonts w:eastAsia="Calibri"/>
                <w:sz w:val="23"/>
                <w:szCs w:val="23"/>
                <w:lang w:eastAsia="en-US"/>
              </w:rPr>
              <w:t xml:space="preserve">da kullanılmak üzere idaremiz hizmet binası için yangın merdiveni, yangın dolapları ve yangın algılama sistemlerinin yapılması, ayrıca İl Özel İdaresi 26 Haziran Atatürk Kültür Sarayı Binasının dış cephesindeki kaplama taşlarının kopması ve aşağı düşmesinden dolayı yeniden sökülerek bakım ve onarımın yapılması için toplamda 4.136.068,75.-TL ödeneğin temini </w:t>
            </w:r>
            <w:r w:rsidRPr="00903741">
              <w:rPr>
                <w:sz w:val="23"/>
                <w:szCs w:val="23"/>
                <w:lang w:eastAsia="en-US"/>
              </w:rPr>
              <w:t xml:space="preserve">talebine ilişkin </w:t>
            </w:r>
            <w:r w:rsidRPr="00903741">
              <w:rPr>
                <w:b/>
                <w:bCs/>
                <w:sz w:val="23"/>
                <w:szCs w:val="23"/>
                <w:lang w:eastAsia="en-US"/>
              </w:rPr>
              <w:t xml:space="preserve">Plan ve Bütçe Komisyonu ile AR-GE Komisyonu (müşterek) raporunun </w:t>
            </w:r>
            <w:r w:rsidRPr="00903741">
              <w:rPr>
                <w:sz w:val="23"/>
                <w:szCs w:val="23"/>
                <w:lang w:eastAsia="en-US"/>
              </w:rPr>
              <w:t>görüşülerek konunun karara bağlanması.</w:t>
            </w:r>
          </w:p>
          <w:p w14:paraId="214AC474" w14:textId="77777777" w:rsidR="00520EDD" w:rsidRPr="00520EDD" w:rsidRDefault="00520EDD" w:rsidP="00520EDD">
            <w:pPr>
              <w:tabs>
                <w:tab w:val="num" w:pos="705"/>
              </w:tabs>
              <w:jc w:val="both"/>
              <w:rPr>
                <w:rFonts w:eastAsia="Calibri"/>
                <w:sz w:val="12"/>
                <w:szCs w:val="12"/>
              </w:rPr>
            </w:pPr>
          </w:p>
        </w:tc>
        <w:tc>
          <w:tcPr>
            <w:tcW w:w="3544" w:type="dxa"/>
            <w:tcBorders>
              <w:top w:val="single" w:sz="6" w:space="0" w:color="auto"/>
              <w:left w:val="single" w:sz="6" w:space="0" w:color="auto"/>
              <w:bottom w:val="single" w:sz="6" w:space="0" w:color="auto"/>
              <w:right w:val="double" w:sz="4" w:space="0" w:color="auto"/>
            </w:tcBorders>
          </w:tcPr>
          <w:p w14:paraId="4C5F6052" w14:textId="77777777" w:rsidR="00520EDD" w:rsidRPr="00F23CC5" w:rsidRDefault="00520EDD" w:rsidP="00520EDD">
            <w:pPr>
              <w:rPr>
                <w:sz w:val="24"/>
                <w:szCs w:val="24"/>
              </w:rPr>
            </w:pPr>
          </w:p>
        </w:tc>
      </w:tr>
      <w:tr w:rsidR="00520EDD" w:rsidRPr="00FD7DE7" w14:paraId="4374DA1F" w14:textId="77777777" w:rsidTr="00180C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B571E62" w14:textId="49524215" w:rsidR="00520EDD" w:rsidRDefault="00520EDD" w:rsidP="00520EDD">
            <w:pPr>
              <w:ind w:right="-174"/>
              <w:jc w:val="both"/>
              <w:rPr>
                <w:b/>
                <w:sz w:val="24"/>
                <w:szCs w:val="24"/>
              </w:rPr>
            </w:pPr>
            <w:r>
              <w:rPr>
                <w:b/>
                <w:bCs/>
                <w:sz w:val="24"/>
                <w:szCs w:val="24"/>
                <w:lang w:eastAsia="en-US"/>
              </w:rPr>
              <w:t>17</w:t>
            </w:r>
          </w:p>
        </w:tc>
        <w:tc>
          <w:tcPr>
            <w:tcW w:w="7088" w:type="dxa"/>
            <w:tcBorders>
              <w:top w:val="single" w:sz="6" w:space="0" w:color="auto"/>
              <w:left w:val="single" w:sz="6" w:space="0" w:color="auto"/>
              <w:bottom w:val="single" w:sz="6" w:space="0" w:color="auto"/>
              <w:right w:val="single" w:sz="6" w:space="0" w:color="auto"/>
            </w:tcBorders>
            <w:vAlign w:val="center"/>
          </w:tcPr>
          <w:p w14:paraId="3D55DF26" w14:textId="2BC29204" w:rsidR="00520EDD" w:rsidRDefault="00520EDD" w:rsidP="00520EDD">
            <w:pPr>
              <w:pStyle w:val="AralkYok"/>
              <w:jc w:val="both"/>
              <w:rPr>
                <w:rFonts w:eastAsia="Calibri"/>
                <w:sz w:val="24"/>
                <w:szCs w:val="24"/>
              </w:rPr>
            </w:pPr>
            <w:r>
              <w:rPr>
                <w:rFonts w:eastAsia="Calibri"/>
                <w:sz w:val="24"/>
                <w:szCs w:val="24"/>
              </w:rPr>
              <w:t xml:space="preserve">Tokat İli ve İlçelerinde havaların ısınması nedeni ile kene vakalarının artabileceği göz önüne alınarak bu süreçte ne gibi tedbir ve önlemlerin alındığına ilişkin </w:t>
            </w:r>
            <w:r>
              <w:rPr>
                <w:rFonts w:eastAsia="Calibri"/>
                <w:b/>
                <w:bCs/>
                <w:sz w:val="24"/>
                <w:szCs w:val="24"/>
              </w:rPr>
              <w:t xml:space="preserve">Çevre ve Sağlık Komisyonu raporunun </w:t>
            </w:r>
            <w:r>
              <w:rPr>
                <w:rFonts w:eastAsia="Calibri"/>
                <w:sz w:val="24"/>
                <w:szCs w:val="24"/>
              </w:rPr>
              <w:t>görüşülerek konunun karara bağlanması.</w:t>
            </w:r>
          </w:p>
          <w:p w14:paraId="583580E6" w14:textId="77777777" w:rsidR="00520EDD" w:rsidRPr="00520EDD" w:rsidRDefault="00520EDD" w:rsidP="00520EDD">
            <w:pPr>
              <w:tabs>
                <w:tab w:val="num" w:pos="705"/>
              </w:tabs>
              <w:jc w:val="both"/>
              <w:rPr>
                <w:rFonts w:eastAsia="Calibri"/>
                <w:sz w:val="14"/>
                <w:szCs w:val="14"/>
              </w:rPr>
            </w:pPr>
          </w:p>
        </w:tc>
        <w:tc>
          <w:tcPr>
            <w:tcW w:w="3544" w:type="dxa"/>
            <w:tcBorders>
              <w:top w:val="single" w:sz="6" w:space="0" w:color="auto"/>
              <w:left w:val="single" w:sz="6" w:space="0" w:color="auto"/>
              <w:bottom w:val="single" w:sz="6" w:space="0" w:color="auto"/>
              <w:right w:val="double" w:sz="4" w:space="0" w:color="auto"/>
            </w:tcBorders>
          </w:tcPr>
          <w:p w14:paraId="179ED598" w14:textId="77777777" w:rsidR="00520EDD" w:rsidRPr="00F23CC5" w:rsidRDefault="00520EDD" w:rsidP="00520EDD">
            <w:pPr>
              <w:rPr>
                <w:sz w:val="24"/>
                <w:szCs w:val="24"/>
              </w:rPr>
            </w:pPr>
          </w:p>
        </w:tc>
      </w:tr>
      <w:bookmarkEnd w:id="3"/>
      <w:tr w:rsidR="00520EDD" w:rsidRPr="00FD7DE7" w14:paraId="5F0E04D3" w14:textId="77777777" w:rsidTr="00016FEE">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1C914DE" w14:textId="5B31F597" w:rsidR="00520EDD" w:rsidRDefault="00520EDD" w:rsidP="00520EDD">
            <w:pPr>
              <w:ind w:right="-174"/>
              <w:jc w:val="both"/>
              <w:rPr>
                <w:b/>
                <w:sz w:val="24"/>
                <w:szCs w:val="24"/>
              </w:rPr>
            </w:pPr>
            <w:r>
              <w:rPr>
                <w:b/>
                <w:bCs/>
                <w:sz w:val="24"/>
                <w:szCs w:val="24"/>
                <w:lang w:eastAsia="en-US"/>
              </w:rPr>
              <w:t>18</w:t>
            </w:r>
          </w:p>
        </w:tc>
        <w:tc>
          <w:tcPr>
            <w:tcW w:w="7088" w:type="dxa"/>
            <w:tcBorders>
              <w:top w:val="single" w:sz="6" w:space="0" w:color="auto"/>
              <w:left w:val="single" w:sz="6" w:space="0" w:color="auto"/>
              <w:bottom w:val="single" w:sz="6" w:space="0" w:color="auto"/>
              <w:right w:val="single" w:sz="6" w:space="0" w:color="auto"/>
            </w:tcBorders>
            <w:vAlign w:val="center"/>
          </w:tcPr>
          <w:p w14:paraId="6D9FAC44" w14:textId="77777777" w:rsidR="00520EDD" w:rsidRDefault="00520EDD" w:rsidP="00520EDD">
            <w:pPr>
              <w:pStyle w:val="AralkYok"/>
              <w:jc w:val="both"/>
              <w:rPr>
                <w:rFonts w:eastAsia="Calibri"/>
                <w:bCs/>
                <w:sz w:val="24"/>
                <w:szCs w:val="24"/>
              </w:rPr>
            </w:pPr>
            <w:r w:rsidRPr="00EF45F5">
              <w:rPr>
                <w:rFonts w:eastAsia="Calibri"/>
                <w:sz w:val="24"/>
                <w:szCs w:val="24"/>
              </w:rPr>
              <w:t>İlimiz genelinde ata tohumları ile üretilen sebze fideleri ve çeşitli tarımsal ürünlerin yaygınlaşması</w:t>
            </w:r>
            <w:r>
              <w:rPr>
                <w:rFonts w:eastAsia="Calibri"/>
                <w:sz w:val="24"/>
                <w:szCs w:val="24"/>
              </w:rPr>
              <w:t xml:space="preserve"> ile ilgili </w:t>
            </w:r>
            <w:r>
              <w:rPr>
                <w:rFonts w:eastAsia="Calibri"/>
                <w:b/>
                <w:bCs/>
                <w:sz w:val="24"/>
                <w:szCs w:val="24"/>
              </w:rPr>
              <w:t xml:space="preserve">Tarımsal Alt Yapı Hizmetleri ve Gıda, Tarım ve Hayvancılık Komisyonu raporunun </w:t>
            </w:r>
            <w:r>
              <w:rPr>
                <w:rFonts w:eastAsia="Calibri"/>
                <w:bCs/>
                <w:sz w:val="24"/>
                <w:szCs w:val="24"/>
              </w:rPr>
              <w:t>görüşülerek konunun karara bağlanması.</w:t>
            </w:r>
          </w:p>
          <w:p w14:paraId="0A32559A" w14:textId="77777777" w:rsidR="00520EDD" w:rsidRPr="00FE40C6" w:rsidRDefault="00520EDD" w:rsidP="00520EDD">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80ABD53" w14:textId="77777777" w:rsidR="00520EDD" w:rsidRPr="00F23CC5" w:rsidRDefault="00520EDD" w:rsidP="00520EDD">
            <w:pPr>
              <w:rPr>
                <w:sz w:val="24"/>
                <w:szCs w:val="24"/>
              </w:rPr>
            </w:pPr>
          </w:p>
        </w:tc>
      </w:tr>
      <w:tr w:rsidR="00520EDD" w:rsidRPr="00FD7DE7" w14:paraId="0D72774B" w14:textId="77777777" w:rsidTr="00016FEE">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3F6E3D8" w14:textId="04E78ED2" w:rsidR="00520EDD" w:rsidRDefault="00520EDD" w:rsidP="00520EDD">
            <w:pPr>
              <w:ind w:right="-174"/>
              <w:jc w:val="both"/>
              <w:rPr>
                <w:b/>
                <w:sz w:val="24"/>
                <w:szCs w:val="24"/>
              </w:rPr>
            </w:pPr>
            <w:r>
              <w:rPr>
                <w:b/>
                <w:bCs/>
                <w:sz w:val="24"/>
                <w:szCs w:val="24"/>
                <w:lang w:eastAsia="en-US"/>
              </w:rPr>
              <w:t>19</w:t>
            </w:r>
          </w:p>
        </w:tc>
        <w:tc>
          <w:tcPr>
            <w:tcW w:w="7088" w:type="dxa"/>
            <w:tcBorders>
              <w:top w:val="single" w:sz="6" w:space="0" w:color="auto"/>
              <w:left w:val="single" w:sz="6" w:space="0" w:color="auto"/>
              <w:bottom w:val="single" w:sz="6" w:space="0" w:color="auto"/>
              <w:right w:val="single" w:sz="6" w:space="0" w:color="auto"/>
            </w:tcBorders>
            <w:vAlign w:val="center"/>
          </w:tcPr>
          <w:p w14:paraId="280860CB" w14:textId="77777777" w:rsidR="00520EDD" w:rsidRDefault="00520EDD" w:rsidP="00520EDD">
            <w:pPr>
              <w:pStyle w:val="AralkYok"/>
              <w:jc w:val="both"/>
              <w:rPr>
                <w:rFonts w:eastAsia="Calibri"/>
                <w:sz w:val="24"/>
                <w:szCs w:val="24"/>
              </w:rPr>
            </w:pPr>
            <w:r w:rsidRPr="00903741">
              <w:rPr>
                <w:rFonts w:eastAsia="Calibri"/>
                <w:sz w:val="24"/>
                <w:szCs w:val="24"/>
              </w:rPr>
              <w:t>İlimiz genelinde DSİ ve DOKAP tarafından 2023 yılı yatırım programına alınarak yapılacak göletler</w:t>
            </w:r>
            <w:r>
              <w:rPr>
                <w:rFonts w:eastAsia="Calibri"/>
                <w:sz w:val="24"/>
                <w:szCs w:val="24"/>
              </w:rPr>
              <w:t xml:space="preserve"> ile ilgili </w:t>
            </w:r>
            <w:r>
              <w:rPr>
                <w:rFonts w:eastAsia="Calibri"/>
                <w:b/>
                <w:bCs/>
                <w:sz w:val="24"/>
                <w:szCs w:val="24"/>
              </w:rPr>
              <w:t xml:space="preserve">Orman, Gölet ve Su Ürünleri Komisyonu raporunun </w:t>
            </w:r>
            <w:r>
              <w:rPr>
                <w:rFonts w:eastAsia="Calibri"/>
                <w:sz w:val="24"/>
                <w:szCs w:val="24"/>
              </w:rPr>
              <w:t>görüşülerek konunun karara bağlanması.</w:t>
            </w:r>
          </w:p>
          <w:p w14:paraId="618FCE7A" w14:textId="77777777" w:rsidR="00520EDD" w:rsidRPr="00520EDD" w:rsidRDefault="00520EDD" w:rsidP="00520EDD">
            <w:pPr>
              <w:tabs>
                <w:tab w:val="num" w:pos="705"/>
              </w:tabs>
              <w:jc w:val="both"/>
              <w:rPr>
                <w:rFonts w:eastAsia="Calibri"/>
                <w:sz w:val="12"/>
                <w:szCs w:val="12"/>
              </w:rPr>
            </w:pPr>
          </w:p>
        </w:tc>
        <w:tc>
          <w:tcPr>
            <w:tcW w:w="3544" w:type="dxa"/>
            <w:tcBorders>
              <w:top w:val="single" w:sz="6" w:space="0" w:color="auto"/>
              <w:left w:val="single" w:sz="6" w:space="0" w:color="auto"/>
              <w:bottom w:val="single" w:sz="6" w:space="0" w:color="auto"/>
              <w:right w:val="double" w:sz="4" w:space="0" w:color="auto"/>
            </w:tcBorders>
          </w:tcPr>
          <w:p w14:paraId="64F105A5" w14:textId="77777777" w:rsidR="00520EDD" w:rsidRPr="00F23CC5" w:rsidRDefault="00520EDD" w:rsidP="00520EDD">
            <w:pPr>
              <w:rPr>
                <w:sz w:val="24"/>
                <w:szCs w:val="24"/>
              </w:rPr>
            </w:pPr>
          </w:p>
        </w:tc>
      </w:tr>
      <w:tr w:rsidR="00520EDD" w:rsidRPr="00FD7DE7" w14:paraId="2FC41BE3" w14:textId="77777777" w:rsidTr="00016FEE">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7DBED2B" w14:textId="04C50A4C" w:rsidR="00520EDD" w:rsidRDefault="00520EDD" w:rsidP="00520EDD">
            <w:pPr>
              <w:ind w:right="-174"/>
              <w:jc w:val="both"/>
              <w:rPr>
                <w:b/>
                <w:sz w:val="24"/>
                <w:szCs w:val="24"/>
              </w:rPr>
            </w:pPr>
            <w:r>
              <w:rPr>
                <w:b/>
                <w:bCs/>
                <w:sz w:val="24"/>
                <w:szCs w:val="24"/>
                <w:lang w:eastAsia="en-US"/>
              </w:rPr>
              <w:t>20</w:t>
            </w:r>
          </w:p>
        </w:tc>
        <w:tc>
          <w:tcPr>
            <w:tcW w:w="7088" w:type="dxa"/>
            <w:tcBorders>
              <w:top w:val="single" w:sz="6" w:space="0" w:color="auto"/>
              <w:left w:val="single" w:sz="6" w:space="0" w:color="auto"/>
              <w:bottom w:val="single" w:sz="6" w:space="0" w:color="auto"/>
              <w:right w:val="single" w:sz="6" w:space="0" w:color="auto"/>
            </w:tcBorders>
            <w:vAlign w:val="center"/>
          </w:tcPr>
          <w:p w14:paraId="0B264E49" w14:textId="425EB3D4" w:rsidR="00520EDD" w:rsidRPr="00FE40C6" w:rsidRDefault="00520EDD" w:rsidP="00520EDD">
            <w:pPr>
              <w:tabs>
                <w:tab w:val="num" w:pos="705"/>
              </w:tabs>
              <w:jc w:val="both"/>
              <w:rPr>
                <w:rFonts w:eastAsia="Calibri"/>
                <w:sz w:val="24"/>
                <w:szCs w:val="24"/>
              </w:rPr>
            </w:pPr>
            <w:r w:rsidRPr="00903741">
              <w:rPr>
                <w:rFonts w:eastAsia="Calibri"/>
                <w:sz w:val="24"/>
                <w:szCs w:val="24"/>
              </w:rPr>
              <w:t>Geçmiş yıllarda mikro kredi uygulamaları için İl Özel İdaresi ile Tİ</w:t>
            </w:r>
            <w:r>
              <w:rPr>
                <w:rFonts w:eastAsia="Calibri"/>
                <w:sz w:val="24"/>
                <w:szCs w:val="24"/>
              </w:rPr>
              <w:t>S</w:t>
            </w:r>
            <w:r w:rsidRPr="00903741">
              <w:rPr>
                <w:rFonts w:eastAsia="Calibri"/>
                <w:sz w:val="24"/>
                <w:szCs w:val="24"/>
              </w:rPr>
              <w:t>VA Vakfı arasında yapılan protokol gereği İdaremizden ne kadar ödenek aktarıldığı, aktarılan ödeneklerin hangi amaç ve kapsamda kullanıldığı ve bu tutarların geri alınıp alınmadığı</w:t>
            </w:r>
            <w:r>
              <w:rPr>
                <w:rFonts w:eastAsia="Calibri"/>
                <w:sz w:val="24"/>
                <w:szCs w:val="24"/>
              </w:rPr>
              <w:t xml:space="preserve">na ilişkin </w:t>
            </w:r>
            <w:r>
              <w:rPr>
                <w:rFonts w:eastAsia="Calibri"/>
                <w:b/>
                <w:bCs/>
                <w:sz w:val="24"/>
                <w:szCs w:val="24"/>
              </w:rPr>
              <w:t xml:space="preserve">Şirketler ve İştirakler Komisyonu ile Sanayi, Ticaret ve Enerji Komisyonu (müşterek) raporunun </w:t>
            </w:r>
            <w:r>
              <w:rPr>
                <w:rFonts w:eastAsia="Calibri"/>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5795FAD2" w14:textId="77777777" w:rsidR="00520EDD" w:rsidRPr="00F23CC5" w:rsidRDefault="00520EDD" w:rsidP="00520EDD">
            <w:pPr>
              <w:rPr>
                <w:sz w:val="24"/>
                <w:szCs w:val="24"/>
              </w:rPr>
            </w:pPr>
          </w:p>
        </w:tc>
      </w:tr>
      <w:tr w:rsidR="00B77485" w14:paraId="06684C3A" w14:textId="77777777" w:rsidTr="00C02EC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18B54B9C"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7E224C1A"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TOKAT İL ÖZEL İDARESİ</w:t>
            </w:r>
          </w:p>
          <w:p w14:paraId="04CE76A3"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7FAA01FC"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81B1848"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6.TOPLANTI</w:t>
            </w:r>
          </w:p>
          <w:p w14:paraId="027F6631" w14:textId="77777777" w:rsidR="00B77485" w:rsidRDefault="00B77485" w:rsidP="00C02E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C8005B8" w14:textId="77777777" w:rsidR="00B77485" w:rsidRDefault="00B77485" w:rsidP="00C02EC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03/07/2023 – 14.00                                      </w:t>
            </w:r>
            <w:r>
              <w:rPr>
                <w:rFonts w:ascii="Tahoma" w:hAnsi="Tahoma"/>
                <w:sz w:val="24"/>
                <w:szCs w:val="24"/>
                <w:lang w:eastAsia="en-US"/>
              </w:rPr>
              <w:t xml:space="preserve">       </w:t>
            </w:r>
          </w:p>
        </w:tc>
      </w:tr>
      <w:tr w:rsidR="00B77485" w14:paraId="5896E55C" w14:textId="77777777" w:rsidTr="00C02EC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6A40F228" w14:textId="77777777" w:rsidR="00B77485" w:rsidRDefault="00B77485" w:rsidP="00C02ECD">
            <w:pPr>
              <w:pStyle w:val="Balk6"/>
              <w:spacing w:before="120" w:after="120" w:line="276" w:lineRule="auto"/>
              <w:rPr>
                <w:rFonts w:ascii="Tahoma" w:hAnsi="Tahoma"/>
                <w:szCs w:val="24"/>
                <w:lang w:eastAsia="en-US"/>
              </w:rPr>
            </w:pPr>
            <w:r>
              <w:rPr>
                <w:rFonts w:ascii="Tahoma" w:hAnsi="Tahoma"/>
                <w:szCs w:val="24"/>
                <w:lang w:eastAsia="en-US"/>
              </w:rPr>
              <w:lastRenderedPageBreak/>
              <w:t>GÜNDEM</w:t>
            </w:r>
          </w:p>
        </w:tc>
      </w:tr>
      <w:tr w:rsidR="00B77485" w14:paraId="65C9B842" w14:textId="77777777" w:rsidTr="00C02ECD">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FE9EBCA" w14:textId="77777777" w:rsidR="00B77485" w:rsidRDefault="00B77485" w:rsidP="00C02ECD">
            <w:pPr>
              <w:spacing w:line="276" w:lineRule="auto"/>
              <w:ind w:right="-176"/>
              <w:rPr>
                <w:rFonts w:ascii="Tahoma" w:hAnsi="Tahoma"/>
                <w:b/>
                <w:sz w:val="24"/>
                <w:szCs w:val="24"/>
                <w:lang w:eastAsia="en-US"/>
              </w:rPr>
            </w:pPr>
            <w:r>
              <w:rPr>
                <w:rFonts w:ascii="Tahoma" w:hAnsi="Tahoma"/>
                <w:b/>
                <w:sz w:val="24"/>
                <w:szCs w:val="24"/>
                <w:lang w:eastAsia="en-US"/>
              </w:rPr>
              <w:t>S.</w:t>
            </w:r>
          </w:p>
          <w:p w14:paraId="3C077767" w14:textId="77777777" w:rsidR="00B77485" w:rsidRDefault="00B77485" w:rsidP="00C02EC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057C8E27" w14:textId="77777777" w:rsidR="00B77485" w:rsidRDefault="00B77485" w:rsidP="00C02EC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16661895" w14:textId="77777777" w:rsidR="00B77485" w:rsidRDefault="00B77485" w:rsidP="00C02EC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B77485" w:rsidRPr="00FD7DE7" w14:paraId="1D2145E4"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A0AE547" w14:textId="347F2516" w:rsidR="00B77485" w:rsidRPr="00374DFD" w:rsidRDefault="00B77485" w:rsidP="00C02ECD">
            <w:pPr>
              <w:ind w:right="-174"/>
              <w:jc w:val="both"/>
              <w:rPr>
                <w:b/>
                <w:sz w:val="24"/>
                <w:szCs w:val="24"/>
              </w:rPr>
            </w:pPr>
            <w:r>
              <w:rPr>
                <w:b/>
                <w:sz w:val="24"/>
                <w:szCs w:val="24"/>
              </w:rPr>
              <w:t>2</w:t>
            </w:r>
            <w:r w:rsidR="00520EDD">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3F0AD286" w14:textId="77777777" w:rsidR="00B77485" w:rsidRDefault="00B77485" w:rsidP="00C02ECD">
            <w:pPr>
              <w:tabs>
                <w:tab w:val="num" w:pos="705"/>
              </w:tabs>
              <w:jc w:val="both"/>
              <w:rPr>
                <w:rFonts w:eastAsia="Calibri"/>
                <w:bCs/>
                <w:sz w:val="24"/>
                <w:szCs w:val="24"/>
              </w:rPr>
            </w:pPr>
            <w:r w:rsidRPr="00FE40C6">
              <w:rPr>
                <w:rFonts w:eastAsia="Calibri"/>
                <w:sz w:val="24"/>
                <w:szCs w:val="24"/>
              </w:rPr>
              <w:t>Turizm sezonunun başlaması dolayısı ile İlimiz genelinde bulunan doğa harikası yaylalarımızın turizm açısından Kültür ve Turizm Müdürlüğünce dijital ortamda görsel olarak uluslararası boyutta en iyi şekilde tanıtılması</w:t>
            </w:r>
            <w:r>
              <w:rPr>
                <w:rFonts w:eastAsia="Calibri"/>
                <w:sz w:val="24"/>
                <w:szCs w:val="24"/>
              </w:rPr>
              <w:t xml:space="preserve"> ile ilgili </w:t>
            </w:r>
            <w:r>
              <w:rPr>
                <w:rFonts w:eastAsia="Calibri"/>
                <w:b/>
                <w:bCs/>
                <w:sz w:val="24"/>
                <w:szCs w:val="24"/>
              </w:rPr>
              <w:t xml:space="preserve">Turizm ve Gençlik Spor Komisyonu raporunun </w:t>
            </w:r>
            <w:r>
              <w:rPr>
                <w:rFonts w:eastAsia="Calibri"/>
                <w:bCs/>
                <w:sz w:val="24"/>
                <w:szCs w:val="24"/>
              </w:rPr>
              <w:t>görüşülerek konunun karara bağlanması.</w:t>
            </w:r>
          </w:p>
          <w:p w14:paraId="1D3B3094" w14:textId="77777777" w:rsidR="00B77485" w:rsidRPr="002E7EF2" w:rsidRDefault="00B77485" w:rsidP="00C02ECD">
            <w:pPr>
              <w:tabs>
                <w:tab w:val="num" w:pos="705"/>
              </w:tabs>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2C365B3" w14:textId="77777777" w:rsidR="00B77485" w:rsidRPr="00F23CC5" w:rsidRDefault="00B77485" w:rsidP="00C02ECD">
            <w:pPr>
              <w:rPr>
                <w:sz w:val="24"/>
                <w:szCs w:val="24"/>
              </w:rPr>
            </w:pPr>
          </w:p>
        </w:tc>
      </w:tr>
      <w:tr w:rsidR="00B77485" w:rsidRPr="00FD7DE7" w14:paraId="75C36FB7"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08308B6" w14:textId="0500EE53" w:rsidR="00B77485" w:rsidRDefault="00B77485" w:rsidP="00C02ECD">
            <w:pPr>
              <w:ind w:right="-174"/>
              <w:jc w:val="both"/>
              <w:rPr>
                <w:b/>
                <w:sz w:val="24"/>
                <w:szCs w:val="24"/>
              </w:rPr>
            </w:pPr>
            <w:r>
              <w:rPr>
                <w:b/>
                <w:sz w:val="24"/>
                <w:szCs w:val="24"/>
              </w:rPr>
              <w:t>2</w:t>
            </w:r>
            <w:r w:rsidR="00520EDD">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5DF1E02B" w14:textId="77777777" w:rsidR="00B77485" w:rsidRDefault="00B77485" w:rsidP="00C02ECD">
            <w:pPr>
              <w:pStyle w:val="AralkYok"/>
              <w:jc w:val="both"/>
              <w:rPr>
                <w:rFonts w:eastAsia="Calibri"/>
                <w:sz w:val="24"/>
                <w:szCs w:val="24"/>
              </w:rPr>
            </w:pPr>
            <w:r>
              <w:rPr>
                <w:rFonts w:eastAsia="Calibri"/>
                <w:sz w:val="24"/>
                <w:szCs w:val="24"/>
              </w:rPr>
              <w:t xml:space="preserve">İlimiz genelinde yağışların fazla olması nedeniyle yollarda oluşan heyelanlar ile ilgili </w:t>
            </w:r>
            <w:r>
              <w:rPr>
                <w:rFonts w:eastAsia="Calibri"/>
                <w:b/>
                <w:bCs/>
                <w:sz w:val="24"/>
                <w:szCs w:val="24"/>
              </w:rPr>
              <w:t xml:space="preserve">Yol ve Ulaşım Hizmetleri Komisyonu ile Köy İşleri Komisyonu (müşterek) raporunun </w:t>
            </w:r>
            <w:r>
              <w:rPr>
                <w:rFonts w:eastAsia="Calibri"/>
                <w:sz w:val="24"/>
                <w:szCs w:val="24"/>
              </w:rPr>
              <w:t>görüşülerek konunun karara bağlanması.</w:t>
            </w:r>
          </w:p>
          <w:p w14:paraId="2331B85A" w14:textId="77777777" w:rsidR="00B77485" w:rsidRPr="002E7EF2" w:rsidRDefault="00B77485" w:rsidP="00C02ECD">
            <w:pPr>
              <w:pStyle w:val="AralkYok"/>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57A094C" w14:textId="77777777" w:rsidR="00B77485" w:rsidRPr="00F23CC5" w:rsidRDefault="00B77485" w:rsidP="00C02ECD">
            <w:pPr>
              <w:rPr>
                <w:sz w:val="24"/>
                <w:szCs w:val="24"/>
              </w:rPr>
            </w:pPr>
          </w:p>
        </w:tc>
      </w:tr>
      <w:tr w:rsidR="00B77485" w:rsidRPr="00FD7DE7" w14:paraId="2074D6DD"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5A1A7C7" w14:textId="5DE0E78C" w:rsidR="00B77485" w:rsidRDefault="00B77485" w:rsidP="00C02ECD">
            <w:pPr>
              <w:ind w:right="-174"/>
              <w:jc w:val="both"/>
              <w:rPr>
                <w:b/>
                <w:sz w:val="24"/>
                <w:szCs w:val="24"/>
              </w:rPr>
            </w:pPr>
            <w:r>
              <w:rPr>
                <w:b/>
                <w:sz w:val="24"/>
                <w:szCs w:val="24"/>
              </w:rPr>
              <w:t>2</w:t>
            </w:r>
            <w:r w:rsidR="00520EDD">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05AE7781" w14:textId="77777777" w:rsidR="00B77485" w:rsidRDefault="00B77485" w:rsidP="00C02ECD">
            <w:pPr>
              <w:pStyle w:val="AralkYok"/>
              <w:jc w:val="both"/>
              <w:rPr>
                <w:rFonts w:eastAsia="Calibri"/>
                <w:sz w:val="24"/>
                <w:szCs w:val="24"/>
              </w:rPr>
            </w:pPr>
            <w:r>
              <w:rPr>
                <w:rFonts w:eastAsia="Calibri"/>
                <w:sz w:val="24"/>
                <w:szCs w:val="24"/>
              </w:rPr>
              <w:t xml:space="preserve">6 Şubat’ta meydana gelen ve 11 İlimizi kapsayan Kahramanmaraş merkezli deprem sonrasında İlimiz merkez ve İlçelerimizde misafir edilen depremzede ailelerimizin bugün itibari ile ne kadarının ikamet ettiğine ilişkin </w:t>
            </w:r>
            <w:r>
              <w:rPr>
                <w:rFonts w:eastAsia="Calibri"/>
                <w:b/>
                <w:bCs/>
                <w:sz w:val="24"/>
                <w:szCs w:val="24"/>
              </w:rPr>
              <w:t xml:space="preserve">Doğal Afet ve Göç Komisyonu ile Aile, Çocuk ve Engelliler Komisyonu (müşterek) raporunun </w:t>
            </w:r>
            <w:r>
              <w:rPr>
                <w:rFonts w:eastAsia="Calibri"/>
                <w:sz w:val="24"/>
                <w:szCs w:val="24"/>
              </w:rPr>
              <w:t>görüşülerek konunun karara bağlanması.</w:t>
            </w:r>
          </w:p>
          <w:p w14:paraId="112B4D28" w14:textId="77777777" w:rsidR="00B77485" w:rsidRPr="000F5B27" w:rsidRDefault="00B77485" w:rsidP="00C02ECD">
            <w:pPr>
              <w:pStyle w:val="AralkYok"/>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53BC156" w14:textId="77777777" w:rsidR="00B77485" w:rsidRPr="00F23CC5" w:rsidRDefault="00B77485" w:rsidP="00C02ECD">
            <w:pPr>
              <w:rPr>
                <w:sz w:val="24"/>
                <w:szCs w:val="24"/>
              </w:rPr>
            </w:pPr>
          </w:p>
        </w:tc>
      </w:tr>
      <w:tr w:rsidR="00B77485" w:rsidRPr="00FD7DE7" w14:paraId="4B949FFA"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D638EDD" w14:textId="77777777" w:rsidR="00B77485" w:rsidRDefault="00B77485" w:rsidP="00C02ECD">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F6C7F11" w14:textId="77777777" w:rsidR="00B77485" w:rsidRPr="00781BBF" w:rsidRDefault="00B77485" w:rsidP="00C02ECD">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0536D4A" w14:textId="77777777" w:rsidR="00B77485" w:rsidRPr="00F23CC5" w:rsidRDefault="00B77485" w:rsidP="00C02ECD">
            <w:pPr>
              <w:rPr>
                <w:sz w:val="24"/>
                <w:szCs w:val="24"/>
              </w:rPr>
            </w:pPr>
          </w:p>
        </w:tc>
      </w:tr>
      <w:tr w:rsidR="00B77485" w:rsidRPr="00FD7DE7" w14:paraId="343C0A53"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FCA0979" w14:textId="77777777" w:rsidR="00B77485" w:rsidRDefault="00B77485" w:rsidP="00C02ECD">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4DA1DA8" w14:textId="77777777" w:rsidR="00B77485" w:rsidRPr="00781BBF" w:rsidRDefault="00B77485" w:rsidP="00C02ECD">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EB0806F" w14:textId="77777777" w:rsidR="00B77485" w:rsidRPr="00F23CC5" w:rsidRDefault="00B77485" w:rsidP="00C02ECD">
            <w:pPr>
              <w:rPr>
                <w:sz w:val="24"/>
                <w:szCs w:val="24"/>
              </w:rPr>
            </w:pPr>
          </w:p>
        </w:tc>
      </w:tr>
      <w:tr w:rsidR="00B77485" w:rsidRPr="00FD7DE7" w14:paraId="56C6D378"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E64F07C" w14:textId="77777777" w:rsidR="00B77485" w:rsidRDefault="00B77485" w:rsidP="00C02ECD">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16AB931" w14:textId="77777777" w:rsidR="00B77485" w:rsidRPr="00781BBF" w:rsidRDefault="00B77485" w:rsidP="00C02ECD">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64F2EE4" w14:textId="77777777" w:rsidR="00B77485" w:rsidRPr="00F23CC5" w:rsidRDefault="00B77485" w:rsidP="00C02ECD">
            <w:pPr>
              <w:rPr>
                <w:sz w:val="24"/>
                <w:szCs w:val="24"/>
              </w:rPr>
            </w:pPr>
          </w:p>
        </w:tc>
      </w:tr>
      <w:tr w:rsidR="00B77485" w:rsidRPr="00FD7DE7" w14:paraId="2E6C37AB" w14:textId="77777777" w:rsidTr="00C02EC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4AB8487" w14:textId="77777777" w:rsidR="00B77485" w:rsidRDefault="00B77485" w:rsidP="00C02ECD">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6307F207" w14:textId="77777777" w:rsidR="00B77485" w:rsidRDefault="00B77485" w:rsidP="00C02ECD">
            <w:pPr>
              <w:tabs>
                <w:tab w:val="num" w:pos="705"/>
              </w:tabs>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42DCDF38" w14:textId="77777777" w:rsidR="00B77485" w:rsidRPr="00F23CC5" w:rsidRDefault="00B77485" w:rsidP="00C02ECD">
            <w:pPr>
              <w:rPr>
                <w:sz w:val="24"/>
                <w:szCs w:val="24"/>
              </w:rPr>
            </w:pPr>
          </w:p>
        </w:tc>
      </w:tr>
      <w:tr w:rsidR="00B77485" w14:paraId="70849734"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08A06A2D" w14:textId="77777777" w:rsidR="00B77485" w:rsidRPr="003C3960" w:rsidRDefault="00B77485" w:rsidP="00C02ECD">
            <w:pPr>
              <w:pStyle w:val="AralkYok"/>
              <w:jc w:val="both"/>
              <w:rPr>
                <w:b/>
                <w:bCs/>
                <w:sz w:val="24"/>
                <w:szCs w:val="24"/>
                <w:lang w:eastAsia="en-US"/>
              </w:rPr>
            </w:pPr>
            <w:bookmarkStart w:id="4" w:name="_Hlk133909725"/>
          </w:p>
        </w:tc>
        <w:tc>
          <w:tcPr>
            <w:tcW w:w="7088" w:type="dxa"/>
            <w:tcBorders>
              <w:top w:val="single" w:sz="6" w:space="0" w:color="auto"/>
              <w:left w:val="single" w:sz="6" w:space="0" w:color="auto"/>
              <w:bottom w:val="single" w:sz="6" w:space="0" w:color="auto"/>
              <w:right w:val="single" w:sz="6" w:space="0" w:color="auto"/>
            </w:tcBorders>
            <w:vAlign w:val="center"/>
          </w:tcPr>
          <w:p w14:paraId="0D15E5AA" w14:textId="77777777" w:rsidR="00B77485" w:rsidRPr="003C3960" w:rsidRDefault="00B77485" w:rsidP="00C02ECD">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1C186FC5" w14:textId="77777777" w:rsidR="00B77485" w:rsidRPr="003C3960" w:rsidRDefault="00B77485" w:rsidP="00C02ECD">
            <w:pPr>
              <w:pStyle w:val="AralkYok"/>
              <w:jc w:val="both"/>
              <w:rPr>
                <w:sz w:val="24"/>
                <w:szCs w:val="24"/>
                <w:lang w:eastAsia="en-US"/>
              </w:rPr>
            </w:pPr>
          </w:p>
        </w:tc>
      </w:tr>
      <w:bookmarkEnd w:id="4"/>
      <w:tr w:rsidR="00B77485" w14:paraId="29A6D4B3"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29A9A066" w14:textId="77777777" w:rsidR="00B77485" w:rsidRDefault="00B77485" w:rsidP="00C02ECD">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B7B424B" w14:textId="77777777" w:rsidR="00B77485" w:rsidRPr="00114914" w:rsidRDefault="00B77485" w:rsidP="00C02ECD">
            <w:pPr>
              <w:pStyle w:val="AralkYok"/>
              <w:jc w:val="both"/>
              <w:rPr>
                <w:rFonts w:eastAsia="Calibri"/>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72AB1DE5" w14:textId="77777777" w:rsidR="00B77485" w:rsidRDefault="00B77485" w:rsidP="00C02ECD">
            <w:pPr>
              <w:pStyle w:val="Balk7"/>
              <w:spacing w:before="120" w:line="276" w:lineRule="auto"/>
              <w:ind w:right="-176"/>
              <w:rPr>
                <w:sz w:val="24"/>
                <w:szCs w:val="24"/>
                <w:lang w:eastAsia="en-US"/>
              </w:rPr>
            </w:pPr>
          </w:p>
        </w:tc>
      </w:tr>
      <w:tr w:rsidR="00B77485" w14:paraId="4617ACB3"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003AB045" w14:textId="77777777" w:rsidR="00B77485" w:rsidRDefault="00B77485" w:rsidP="00C02ECD">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689075A" w14:textId="77777777" w:rsidR="00B77485" w:rsidRDefault="00B77485" w:rsidP="00C02ECD">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1EC020E" w14:textId="77777777" w:rsidR="00B77485" w:rsidRDefault="00B77485" w:rsidP="00C02ECD">
            <w:pPr>
              <w:pStyle w:val="Balk7"/>
              <w:spacing w:before="120" w:line="276" w:lineRule="auto"/>
              <w:ind w:right="-176"/>
              <w:rPr>
                <w:sz w:val="24"/>
                <w:szCs w:val="24"/>
                <w:lang w:eastAsia="en-US"/>
              </w:rPr>
            </w:pPr>
          </w:p>
        </w:tc>
      </w:tr>
      <w:tr w:rsidR="00B77485" w14:paraId="18795115"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15493229" w14:textId="77777777" w:rsidR="00B77485" w:rsidRDefault="00B77485" w:rsidP="00C02ECD">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34160E49" w14:textId="77777777" w:rsidR="00B77485" w:rsidRDefault="00B77485" w:rsidP="00C02ECD">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4D2ED39F" w14:textId="77777777" w:rsidR="00B77485" w:rsidRDefault="00B77485" w:rsidP="00C02ECD">
            <w:pPr>
              <w:pStyle w:val="Balk7"/>
              <w:spacing w:before="120" w:line="276" w:lineRule="auto"/>
              <w:ind w:right="-176"/>
              <w:rPr>
                <w:sz w:val="24"/>
                <w:szCs w:val="24"/>
                <w:lang w:eastAsia="en-US"/>
              </w:rPr>
            </w:pPr>
          </w:p>
        </w:tc>
      </w:tr>
      <w:tr w:rsidR="00B77485" w14:paraId="0524D796"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01284FB3" w14:textId="77777777" w:rsidR="00B77485" w:rsidRDefault="00B77485" w:rsidP="00C02ECD">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02863AEE" w14:textId="77777777" w:rsidR="00B77485" w:rsidRDefault="00B77485" w:rsidP="00C02ECD">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28F7914" w14:textId="77777777" w:rsidR="00B77485" w:rsidRDefault="00B77485" w:rsidP="00C02ECD">
            <w:pPr>
              <w:pStyle w:val="Balk7"/>
              <w:spacing w:before="120" w:line="276" w:lineRule="auto"/>
              <w:ind w:right="-176"/>
              <w:rPr>
                <w:sz w:val="24"/>
                <w:szCs w:val="24"/>
                <w:lang w:eastAsia="en-US"/>
              </w:rPr>
            </w:pPr>
          </w:p>
        </w:tc>
      </w:tr>
      <w:tr w:rsidR="00B77485" w14:paraId="121625FA" w14:textId="77777777" w:rsidTr="00C02ECD">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716F3C3A" w14:textId="77777777" w:rsidR="00B77485" w:rsidRDefault="00B77485" w:rsidP="00C02ECD">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536679C0" w14:textId="77777777" w:rsidR="00B77485" w:rsidRDefault="00B77485" w:rsidP="00C02ECD">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1D599E2F" w14:textId="77777777" w:rsidR="00B77485" w:rsidRDefault="00B77485" w:rsidP="00C02ECD">
            <w:pPr>
              <w:pStyle w:val="Balk7"/>
              <w:spacing w:before="120" w:line="276" w:lineRule="auto"/>
              <w:ind w:right="-176"/>
              <w:rPr>
                <w:sz w:val="24"/>
                <w:szCs w:val="24"/>
                <w:lang w:eastAsia="en-US"/>
              </w:rPr>
            </w:pPr>
          </w:p>
        </w:tc>
      </w:tr>
    </w:tbl>
    <w:p w14:paraId="63204EE9" w14:textId="77777777" w:rsidR="00B77485" w:rsidRDefault="00B77485" w:rsidP="00B77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69802CB0" w14:textId="77777777" w:rsidR="00B77485" w:rsidRDefault="00B77485" w:rsidP="00B77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753F594A" w14:textId="77777777" w:rsidR="00B77485" w:rsidRDefault="00B77485" w:rsidP="00B77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0AC60718" w14:textId="472BC375" w:rsidR="00B77485" w:rsidRPr="00376BBE" w:rsidRDefault="00B77485"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B77485" w:rsidRPr="00376BBE"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8CF0" w14:textId="77777777" w:rsidR="00F919D3" w:rsidRDefault="00F919D3" w:rsidP="009220F9">
      <w:r>
        <w:separator/>
      </w:r>
    </w:p>
  </w:endnote>
  <w:endnote w:type="continuationSeparator" w:id="0">
    <w:p w14:paraId="47ABED21" w14:textId="77777777" w:rsidR="00F919D3" w:rsidRDefault="00F919D3"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14:paraId="5EAFB2BB" w14:textId="13B34C69" w:rsidR="00D50C6D" w:rsidRDefault="000E7BBE">
        <w:pPr>
          <w:pStyle w:val="AltBilgi"/>
          <w:jc w:val="right"/>
        </w:pPr>
        <w:r>
          <w:fldChar w:fldCharType="begin"/>
        </w:r>
        <w:r>
          <w:instrText xml:space="preserve"> PAGE   \* MERGEFORMAT </w:instrText>
        </w:r>
        <w:r>
          <w:fldChar w:fldCharType="separate"/>
        </w:r>
        <w:r w:rsidR="00550F65">
          <w:rPr>
            <w:noProof/>
          </w:rPr>
          <w:t>4</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C856" w14:textId="77777777" w:rsidR="00F919D3" w:rsidRDefault="00F919D3" w:rsidP="009220F9">
      <w:r>
        <w:separator/>
      </w:r>
    </w:p>
  </w:footnote>
  <w:footnote w:type="continuationSeparator" w:id="0">
    <w:p w14:paraId="731B09C7" w14:textId="77777777" w:rsidR="00F919D3" w:rsidRDefault="00F919D3"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9"/>
    <w:rsid w:val="00000C78"/>
    <w:rsid w:val="00000DD6"/>
    <w:rsid w:val="00001942"/>
    <w:rsid w:val="0000357D"/>
    <w:rsid w:val="0000462A"/>
    <w:rsid w:val="00005838"/>
    <w:rsid w:val="00005FC6"/>
    <w:rsid w:val="00006781"/>
    <w:rsid w:val="00006B85"/>
    <w:rsid w:val="00006E98"/>
    <w:rsid w:val="000100A1"/>
    <w:rsid w:val="00010184"/>
    <w:rsid w:val="00010F80"/>
    <w:rsid w:val="00012318"/>
    <w:rsid w:val="00012D4F"/>
    <w:rsid w:val="00012E25"/>
    <w:rsid w:val="000141A9"/>
    <w:rsid w:val="000150AE"/>
    <w:rsid w:val="00015AE0"/>
    <w:rsid w:val="000169CF"/>
    <w:rsid w:val="00017F7A"/>
    <w:rsid w:val="000210F7"/>
    <w:rsid w:val="00022125"/>
    <w:rsid w:val="00023C69"/>
    <w:rsid w:val="00023E33"/>
    <w:rsid w:val="000256EB"/>
    <w:rsid w:val="00025877"/>
    <w:rsid w:val="000267B0"/>
    <w:rsid w:val="0002682C"/>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022"/>
    <w:rsid w:val="00042127"/>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BF3"/>
    <w:rsid w:val="000543E9"/>
    <w:rsid w:val="00054656"/>
    <w:rsid w:val="00054772"/>
    <w:rsid w:val="00054AAA"/>
    <w:rsid w:val="00055CBB"/>
    <w:rsid w:val="0005667E"/>
    <w:rsid w:val="000568FA"/>
    <w:rsid w:val="0006172D"/>
    <w:rsid w:val="00061919"/>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94B"/>
    <w:rsid w:val="000A74AF"/>
    <w:rsid w:val="000A78BC"/>
    <w:rsid w:val="000A7AA4"/>
    <w:rsid w:val="000B040B"/>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007"/>
    <w:rsid w:val="000E349A"/>
    <w:rsid w:val="000E3F78"/>
    <w:rsid w:val="000E560A"/>
    <w:rsid w:val="000E6632"/>
    <w:rsid w:val="000E7BBE"/>
    <w:rsid w:val="000F060C"/>
    <w:rsid w:val="000F0D39"/>
    <w:rsid w:val="000F1D5B"/>
    <w:rsid w:val="000F2045"/>
    <w:rsid w:val="000F2165"/>
    <w:rsid w:val="000F29D5"/>
    <w:rsid w:val="000F335B"/>
    <w:rsid w:val="000F3878"/>
    <w:rsid w:val="000F4A82"/>
    <w:rsid w:val="000F4ADF"/>
    <w:rsid w:val="000F4E85"/>
    <w:rsid w:val="000F5A19"/>
    <w:rsid w:val="000F5B27"/>
    <w:rsid w:val="000F6A51"/>
    <w:rsid w:val="000F79C3"/>
    <w:rsid w:val="00100C55"/>
    <w:rsid w:val="00101875"/>
    <w:rsid w:val="001018EE"/>
    <w:rsid w:val="00103F4F"/>
    <w:rsid w:val="00105D8F"/>
    <w:rsid w:val="00107898"/>
    <w:rsid w:val="00110B37"/>
    <w:rsid w:val="00110B58"/>
    <w:rsid w:val="00111855"/>
    <w:rsid w:val="0011195F"/>
    <w:rsid w:val="00111C29"/>
    <w:rsid w:val="001124AA"/>
    <w:rsid w:val="00112F14"/>
    <w:rsid w:val="00113899"/>
    <w:rsid w:val="00113E07"/>
    <w:rsid w:val="00113FCF"/>
    <w:rsid w:val="00114624"/>
    <w:rsid w:val="00114914"/>
    <w:rsid w:val="00114DD6"/>
    <w:rsid w:val="001165C0"/>
    <w:rsid w:val="001166FD"/>
    <w:rsid w:val="00116A99"/>
    <w:rsid w:val="00120B19"/>
    <w:rsid w:val="00120B1F"/>
    <w:rsid w:val="00121454"/>
    <w:rsid w:val="00123137"/>
    <w:rsid w:val="001235BE"/>
    <w:rsid w:val="001247C9"/>
    <w:rsid w:val="00124E05"/>
    <w:rsid w:val="00124F59"/>
    <w:rsid w:val="00125579"/>
    <w:rsid w:val="00126658"/>
    <w:rsid w:val="00126F49"/>
    <w:rsid w:val="0012700F"/>
    <w:rsid w:val="001278FA"/>
    <w:rsid w:val="00127F31"/>
    <w:rsid w:val="001300F2"/>
    <w:rsid w:val="0013151D"/>
    <w:rsid w:val="00131780"/>
    <w:rsid w:val="0013190A"/>
    <w:rsid w:val="00132BF4"/>
    <w:rsid w:val="00132E50"/>
    <w:rsid w:val="00132EDB"/>
    <w:rsid w:val="00133DCA"/>
    <w:rsid w:val="00134D68"/>
    <w:rsid w:val="00135271"/>
    <w:rsid w:val="001361C4"/>
    <w:rsid w:val="00136E40"/>
    <w:rsid w:val="00137731"/>
    <w:rsid w:val="00137C00"/>
    <w:rsid w:val="0014022F"/>
    <w:rsid w:val="00141A4A"/>
    <w:rsid w:val="001426B3"/>
    <w:rsid w:val="001430E9"/>
    <w:rsid w:val="001431CA"/>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31BE"/>
    <w:rsid w:val="00163310"/>
    <w:rsid w:val="0016390D"/>
    <w:rsid w:val="00164344"/>
    <w:rsid w:val="00164C45"/>
    <w:rsid w:val="00164DB2"/>
    <w:rsid w:val="0016629B"/>
    <w:rsid w:val="0016786D"/>
    <w:rsid w:val="001679E3"/>
    <w:rsid w:val="0017231C"/>
    <w:rsid w:val="0017284F"/>
    <w:rsid w:val="0017300E"/>
    <w:rsid w:val="00173822"/>
    <w:rsid w:val="001738C5"/>
    <w:rsid w:val="001755A7"/>
    <w:rsid w:val="001756E1"/>
    <w:rsid w:val="0017620D"/>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89E"/>
    <w:rsid w:val="001A2128"/>
    <w:rsid w:val="001A5371"/>
    <w:rsid w:val="001A5783"/>
    <w:rsid w:val="001A5868"/>
    <w:rsid w:val="001A7F0A"/>
    <w:rsid w:val="001B0BAE"/>
    <w:rsid w:val="001B0C30"/>
    <w:rsid w:val="001B148A"/>
    <w:rsid w:val="001B1F8F"/>
    <w:rsid w:val="001B2077"/>
    <w:rsid w:val="001B22C7"/>
    <w:rsid w:val="001B23AE"/>
    <w:rsid w:val="001B299C"/>
    <w:rsid w:val="001B3072"/>
    <w:rsid w:val="001B4A7C"/>
    <w:rsid w:val="001B5E3B"/>
    <w:rsid w:val="001B728C"/>
    <w:rsid w:val="001C0277"/>
    <w:rsid w:val="001C0937"/>
    <w:rsid w:val="001C0C32"/>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56D6"/>
    <w:rsid w:val="001F08DF"/>
    <w:rsid w:val="001F0BFC"/>
    <w:rsid w:val="001F17C9"/>
    <w:rsid w:val="001F17D6"/>
    <w:rsid w:val="001F193A"/>
    <w:rsid w:val="001F1A78"/>
    <w:rsid w:val="001F3567"/>
    <w:rsid w:val="001F55F5"/>
    <w:rsid w:val="001F5A99"/>
    <w:rsid w:val="001F5BAD"/>
    <w:rsid w:val="001F6284"/>
    <w:rsid w:val="001F6852"/>
    <w:rsid w:val="001F7C54"/>
    <w:rsid w:val="001F7E69"/>
    <w:rsid w:val="002002E2"/>
    <w:rsid w:val="00203144"/>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4B2"/>
    <w:rsid w:val="00214CD7"/>
    <w:rsid w:val="002150F4"/>
    <w:rsid w:val="00215481"/>
    <w:rsid w:val="00216271"/>
    <w:rsid w:val="00216453"/>
    <w:rsid w:val="00216482"/>
    <w:rsid w:val="0022082E"/>
    <w:rsid w:val="00220B07"/>
    <w:rsid w:val="00220E49"/>
    <w:rsid w:val="002212ED"/>
    <w:rsid w:val="00221B7C"/>
    <w:rsid w:val="00221CAB"/>
    <w:rsid w:val="00223DE1"/>
    <w:rsid w:val="00224845"/>
    <w:rsid w:val="00224B10"/>
    <w:rsid w:val="00224EDE"/>
    <w:rsid w:val="0022525B"/>
    <w:rsid w:val="002256B5"/>
    <w:rsid w:val="002257BF"/>
    <w:rsid w:val="002259DA"/>
    <w:rsid w:val="00227A5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33F"/>
    <w:rsid w:val="002456FE"/>
    <w:rsid w:val="00245F9F"/>
    <w:rsid w:val="0024675B"/>
    <w:rsid w:val="002468D7"/>
    <w:rsid w:val="0024723E"/>
    <w:rsid w:val="00250B6F"/>
    <w:rsid w:val="00250BDD"/>
    <w:rsid w:val="0025197D"/>
    <w:rsid w:val="00251F2A"/>
    <w:rsid w:val="00253844"/>
    <w:rsid w:val="002539B4"/>
    <w:rsid w:val="00255072"/>
    <w:rsid w:val="00256767"/>
    <w:rsid w:val="00256DD9"/>
    <w:rsid w:val="00256E80"/>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1B0"/>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9D6"/>
    <w:rsid w:val="002A3C62"/>
    <w:rsid w:val="002A46A3"/>
    <w:rsid w:val="002A53F5"/>
    <w:rsid w:val="002A59DE"/>
    <w:rsid w:val="002A6BDD"/>
    <w:rsid w:val="002A768E"/>
    <w:rsid w:val="002B1D56"/>
    <w:rsid w:val="002B204B"/>
    <w:rsid w:val="002B2F64"/>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E7EF2"/>
    <w:rsid w:val="002F005C"/>
    <w:rsid w:val="002F00E1"/>
    <w:rsid w:val="002F203A"/>
    <w:rsid w:val="002F2D01"/>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69B1"/>
    <w:rsid w:val="0030777F"/>
    <w:rsid w:val="00310E84"/>
    <w:rsid w:val="0031169D"/>
    <w:rsid w:val="00311782"/>
    <w:rsid w:val="00311A4B"/>
    <w:rsid w:val="00313157"/>
    <w:rsid w:val="00313305"/>
    <w:rsid w:val="00313434"/>
    <w:rsid w:val="00313BAC"/>
    <w:rsid w:val="00313BC0"/>
    <w:rsid w:val="00313E58"/>
    <w:rsid w:val="0031401D"/>
    <w:rsid w:val="0031404E"/>
    <w:rsid w:val="0031485D"/>
    <w:rsid w:val="00315041"/>
    <w:rsid w:val="00316E30"/>
    <w:rsid w:val="003212CD"/>
    <w:rsid w:val="003225BD"/>
    <w:rsid w:val="003229A3"/>
    <w:rsid w:val="00322D0C"/>
    <w:rsid w:val="00327274"/>
    <w:rsid w:val="00327580"/>
    <w:rsid w:val="003316EE"/>
    <w:rsid w:val="0033206F"/>
    <w:rsid w:val="003339DB"/>
    <w:rsid w:val="00333D43"/>
    <w:rsid w:val="00334126"/>
    <w:rsid w:val="0033443B"/>
    <w:rsid w:val="003347CA"/>
    <w:rsid w:val="00334D2C"/>
    <w:rsid w:val="00334DFA"/>
    <w:rsid w:val="0033576A"/>
    <w:rsid w:val="00335880"/>
    <w:rsid w:val="00335AB4"/>
    <w:rsid w:val="00335F1A"/>
    <w:rsid w:val="003364A1"/>
    <w:rsid w:val="00337F4E"/>
    <w:rsid w:val="0034110A"/>
    <w:rsid w:val="00341BA6"/>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83D"/>
    <w:rsid w:val="00363AB8"/>
    <w:rsid w:val="00365257"/>
    <w:rsid w:val="00367AFC"/>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F9C"/>
    <w:rsid w:val="0039005C"/>
    <w:rsid w:val="00390542"/>
    <w:rsid w:val="0039137F"/>
    <w:rsid w:val="0039162A"/>
    <w:rsid w:val="003920F2"/>
    <w:rsid w:val="003920F3"/>
    <w:rsid w:val="00392577"/>
    <w:rsid w:val="00392BD1"/>
    <w:rsid w:val="00393564"/>
    <w:rsid w:val="0039427D"/>
    <w:rsid w:val="0039454D"/>
    <w:rsid w:val="00394702"/>
    <w:rsid w:val="00394AB4"/>
    <w:rsid w:val="00395BC5"/>
    <w:rsid w:val="00395FEB"/>
    <w:rsid w:val="00396623"/>
    <w:rsid w:val="003967AC"/>
    <w:rsid w:val="00396999"/>
    <w:rsid w:val="00397184"/>
    <w:rsid w:val="00397E5A"/>
    <w:rsid w:val="003A15E1"/>
    <w:rsid w:val="003A1621"/>
    <w:rsid w:val="003A340D"/>
    <w:rsid w:val="003A43EF"/>
    <w:rsid w:val="003A594E"/>
    <w:rsid w:val="003A5FC6"/>
    <w:rsid w:val="003A684E"/>
    <w:rsid w:val="003A7765"/>
    <w:rsid w:val="003A7870"/>
    <w:rsid w:val="003A7FA9"/>
    <w:rsid w:val="003B04AC"/>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F51"/>
    <w:rsid w:val="003C15C1"/>
    <w:rsid w:val="003C1CA4"/>
    <w:rsid w:val="003C394C"/>
    <w:rsid w:val="003C3960"/>
    <w:rsid w:val="003C3ECC"/>
    <w:rsid w:val="003C4074"/>
    <w:rsid w:val="003C50A3"/>
    <w:rsid w:val="003C5F82"/>
    <w:rsid w:val="003C627A"/>
    <w:rsid w:val="003C72C4"/>
    <w:rsid w:val="003C74E4"/>
    <w:rsid w:val="003D0255"/>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E6F87"/>
    <w:rsid w:val="003F1367"/>
    <w:rsid w:val="003F3377"/>
    <w:rsid w:val="003F408E"/>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29F"/>
    <w:rsid w:val="00422A78"/>
    <w:rsid w:val="00422C0E"/>
    <w:rsid w:val="00422DC1"/>
    <w:rsid w:val="004230F8"/>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8CA"/>
    <w:rsid w:val="00434BDC"/>
    <w:rsid w:val="00434F0C"/>
    <w:rsid w:val="004358A4"/>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531"/>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A02"/>
    <w:rsid w:val="004A463C"/>
    <w:rsid w:val="004A4BB0"/>
    <w:rsid w:val="004A4C52"/>
    <w:rsid w:val="004A4DE8"/>
    <w:rsid w:val="004A4FD5"/>
    <w:rsid w:val="004A520B"/>
    <w:rsid w:val="004A57D6"/>
    <w:rsid w:val="004A5D8F"/>
    <w:rsid w:val="004A7C88"/>
    <w:rsid w:val="004B02C8"/>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F70"/>
    <w:rsid w:val="004C3FE1"/>
    <w:rsid w:val="004C44A7"/>
    <w:rsid w:val="004C545F"/>
    <w:rsid w:val="004C5AB8"/>
    <w:rsid w:val="004C6399"/>
    <w:rsid w:val="004C6482"/>
    <w:rsid w:val="004C670B"/>
    <w:rsid w:val="004C6E38"/>
    <w:rsid w:val="004C6E78"/>
    <w:rsid w:val="004C7430"/>
    <w:rsid w:val="004C7613"/>
    <w:rsid w:val="004C7AE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5D00"/>
    <w:rsid w:val="004E6682"/>
    <w:rsid w:val="004E7412"/>
    <w:rsid w:val="004F0F4D"/>
    <w:rsid w:val="004F362E"/>
    <w:rsid w:val="004F36FC"/>
    <w:rsid w:val="004F4117"/>
    <w:rsid w:val="004F4167"/>
    <w:rsid w:val="004F56BC"/>
    <w:rsid w:val="004F57DE"/>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0EDD"/>
    <w:rsid w:val="00521B5A"/>
    <w:rsid w:val="00522742"/>
    <w:rsid w:val="00522824"/>
    <w:rsid w:val="00522ABF"/>
    <w:rsid w:val="005230BE"/>
    <w:rsid w:val="00523726"/>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666"/>
    <w:rsid w:val="00543D1B"/>
    <w:rsid w:val="005456A6"/>
    <w:rsid w:val="0054644D"/>
    <w:rsid w:val="0054751A"/>
    <w:rsid w:val="00547EFE"/>
    <w:rsid w:val="0055021D"/>
    <w:rsid w:val="0055070D"/>
    <w:rsid w:val="00550AAA"/>
    <w:rsid w:val="00550F65"/>
    <w:rsid w:val="0055136E"/>
    <w:rsid w:val="00552131"/>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80B72"/>
    <w:rsid w:val="00580C63"/>
    <w:rsid w:val="00581268"/>
    <w:rsid w:val="005812A0"/>
    <w:rsid w:val="005824CA"/>
    <w:rsid w:val="00582680"/>
    <w:rsid w:val="00582781"/>
    <w:rsid w:val="00582939"/>
    <w:rsid w:val="005829F0"/>
    <w:rsid w:val="00582E8A"/>
    <w:rsid w:val="005835C4"/>
    <w:rsid w:val="00583697"/>
    <w:rsid w:val="00584C50"/>
    <w:rsid w:val="00584C88"/>
    <w:rsid w:val="00585C30"/>
    <w:rsid w:val="00586097"/>
    <w:rsid w:val="0058620A"/>
    <w:rsid w:val="005866EE"/>
    <w:rsid w:val="00586956"/>
    <w:rsid w:val="00590057"/>
    <w:rsid w:val="00591E1F"/>
    <w:rsid w:val="00591F7D"/>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7F06"/>
    <w:rsid w:val="005B7F15"/>
    <w:rsid w:val="005C00A2"/>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19A9"/>
    <w:rsid w:val="005D469E"/>
    <w:rsid w:val="005D4C43"/>
    <w:rsid w:val="005D4EA2"/>
    <w:rsid w:val="005D57A0"/>
    <w:rsid w:val="005D5F4B"/>
    <w:rsid w:val="005D7D97"/>
    <w:rsid w:val="005E2991"/>
    <w:rsid w:val="005E4D42"/>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A1D"/>
    <w:rsid w:val="0060146D"/>
    <w:rsid w:val="00601537"/>
    <w:rsid w:val="00601814"/>
    <w:rsid w:val="0060281B"/>
    <w:rsid w:val="006030E4"/>
    <w:rsid w:val="00604C89"/>
    <w:rsid w:val="00604E02"/>
    <w:rsid w:val="00604FA7"/>
    <w:rsid w:val="00605633"/>
    <w:rsid w:val="00605787"/>
    <w:rsid w:val="00606460"/>
    <w:rsid w:val="006078D3"/>
    <w:rsid w:val="00607924"/>
    <w:rsid w:val="00610B38"/>
    <w:rsid w:val="00610C16"/>
    <w:rsid w:val="00610CA4"/>
    <w:rsid w:val="0061147B"/>
    <w:rsid w:val="00611768"/>
    <w:rsid w:val="00611A78"/>
    <w:rsid w:val="00611B06"/>
    <w:rsid w:val="006125F8"/>
    <w:rsid w:val="00613278"/>
    <w:rsid w:val="00614989"/>
    <w:rsid w:val="00614C3D"/>
    <w:rsid w:val="006153DA"/>
    <w:rsid w:val="006156BD"/>
    <w:rsid w:val="00615ACD"/>
    <w:rsid w:val="00616B9C"/>
    <w:rsid w:val="0061705A"/>
    <w:rsid w:val="006178F8"/>
    <w:rsid w:val="00617B00"/>
    <w:rsid w:val="006206B0"/>
    <w:rsid w:val="006210EB"/>
    <w:rsid w:val="00621CC3"/>
    <w:rsid w:val="00621CE2"/>
    <w:rsid w:val="00622894"/>
    <w:rsid w:val="0062346A"/>
    <w:rsid w:val="006245D4"/>
    <w:rsid w:val="00624BB6"/>
    <w:rsid w:val="006258CB"/>
    <w:rsid w:val="006262CB"/>
    <w:rsid w:val="006271DC"/>
    <w:rsid w:val="00627D8E"/>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07FF"/>
    <w:rsid w:val="0066183C"/>
    <w:rsid w:val="0066218D"/>
    <w:rsid w:val="006630A9"/>
    <w:rsid w:val="006632E7"/>
    <w:rsid w:val="006635C5"/>
    <w:rsid w:val="006635D0"/>
    <w:rsid w:val="00663907"/>
    <w:rsid w:val="0066399B"/>
    <w:rsid w:val="0066431F"/>
    <w:rsid w:val="00665CC7"/>
    <w:rsid w:val="0066666A"/>
    <w:rsid w:val="00667EB1"/>
    <w:rsid w:val="00670071"/>
    <w:rsid w:val="006714B3"/>
    <w:rsid w:val="0067179B"/>
    <w:rsid w:val="00672D24"/>
    <w:rsid w:val="0067308A"/>
    <w:rsid w:val="00673468"/>
    <w:rsid w:val="006765A8"/>
    <w:rsid w:val="00677415"/>
    <w:rsid w:val="00680B24"/>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176"/>
    <w:rsid w:val="006C13E0"/>
    <w:rsid w:val="006C1739"/>
    <w:rsid w:val="006C173B"/>
    <w:rsid w:val="006C1A16"/>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1"/>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B38"/>
    <w:rsid w:val="007601D3"/>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2D7E"/>
    <w:rsid w:val="00773530"/>
    <w:rsid w:val="00773C28"/>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09FC"/>
    <w:rsid w:val="00792153"/>
    <w:rsid w:val="007928CC"/>
    <w:rsid w:val="0079604B"/>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4A64"/>
    <w:rsid w:val="007D50D8"/>
    <w:rsid w:val="007D5F1E"/>
    <w:rsid w:val="007D6074"/>
    <w:rsid w:val="007D7FF2"/>
    <w:rsid w:val="007E0765"/>
    <w:rsid w:val="007E08BC"/>
    <w:rsid w:val="007E161F"/>
    <w:rsid w:val="007E187C"/>
    <w:rsid w:val="007E215C"/>
    <w:rsid w:val="007E2324"/>
    <w:rsid w:val="007E2812"/>
    <w:rsid w:val="007E2D55"/>
    <w:rsid w:val="007E4CCB"/>
    <w:rsid w:val="007E738D"/>
    <w:rsid w:val="007E79BB"/>
    <w:rsid w:val="007F0C88"/>
    <w:rsid w:val="007F2AB9"/>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C03"/>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52C"/>
    <w:rsid w:val="00894664"/>
    <w:rsid w:val="008946BE"/>
    <w:rsid w:val="0089504F"/>
    <w:rsid w:val="008956CA"/>
    <w:rsid w:val="00896244"/>
    <w:rsid w:val="00896975"/>
    <w:rsid w:val="008974AC"/>
    <w:rsid w:val="008976AD"/>
    <w:rsid w:val="0089785F"/>
    <w:rsid w:val="008A045E"/>
    <w:rsid w:val="008A1955"/>
    <w:rsid w:val="008A282D"/>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253"/>
    <w:rsid w:val="008C3297"/>
    <w:rsid w:val="008C4180"/>
    <w:rsid w:val="008C42F5"/>
    <w:rsid w:val="008C431B"/>
    <w:rsid w:val="008C50F1"/>
    <w:rsid w:val="008C520D"/>
    <w:rsid w:val="008C53DB"/>
    <w:rsid w:val="008C5A52"/>
    <w:rsid w:val="008C5B9E"/>
    <w:rsid w:val="008C66D5"/>
    <w:rsid w:val="008C68C0"/>
    <w:rsid w:val="008C71AE"/>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43BD"/>
    <w:rsid w:val="008E5AAF"/>
    <w:rsid w:val="008E71B3"/>
    <w:rsid w:val="008F1022"/>
    <w:rsid w:val="008F14DA"/>
    <w:rsid w:val="008F2634"/>
    <w:rsid w:val="008F348F"/>
    <w:rsid w:val="008F36B5"/>
    <w:rsid w:val="008F3C0E"/>
    <w:rsid w:val="008F405F"/>
    <w:rsid w:val="008F4A35"/>
    <w:rsid w:val="008F615E"/>
    <w:rsid w:val="008F67DC"/>
    <w:rsid w:val="008F67EB"/>
    <w:rsid w:val="008F734F"/>
    <w:rsid w:val="0090064C"/>
    <w:rsid w:val="00902BFD"/>
    <w:rsid w:val="0090369B"/>
    <w:rsid w:val="00903741"/>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0B"/>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AE3"/>
    <w:rsid w:val="009A7B22"/>
    <w:rsid w:val="009A7CBC"/>
    <w:rsid w:val="009A7EB1"/>
    <w:rsid w:val="009B106B"/>
    <w:rsid w:val="009B1BE5"/>
    <w:rsid w:val="009B201A"/>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1520"/>
    <w:rsid w:val="009D3435"/>
    <w:rsid w:val="009D36B8"/>
    <w:rsid w:val="009D4DF5"/>
    <w:rsid w:val="009D6CAB"/>
    <w:rsid w:val="009D6F32"/>
    <w:rsid w:val="009D7904"/>
    <w:rsid w:val="009E040C"/>
    <w:rsid w:val="009E05B2"/>
    <w:rsid w:val="009E1D1F"/>
    <w:rsid w:val="009E2726"/>
    <w:rsid w:val="009E2A2B"/>
    <w:rsid w:val="009E3604"/>
    <w:rsid w:val="009E3C9B"/>
    <w:rsid w:val="009E4626"/>
    <w:rsid w:val="009E51C3"/>
    <w:rsid w:val="009E53FB"/>
    <w:rsid w:val="009E60EF"/>
    <w:rsid w:val="009E7AA7"/>
    <w:rsid w:val="009F0862"/>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7B68"/>
    <w:rsid w:val="00A306FD"/>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66F"/>
    <w:rsid w:val="00A53E6B"/>
    <w:rsid w:val="00A53F07"/>
    <w:rsid w:val="00A547FF"/>
    <w:rsid w:val="00A54DEB"/>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0CD"/>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ACE"/>
    <w:rsid w:val="00A75F1B"/>
    <w:rsid w:val="00A768DD"/>
    <w:rsid w:val="00A76FF7"/>
    <w:rsid w:val="00A772F2"/>
    <w:rsid w:val="00A77429"/>
    <w:rsid w:val="00A803D2"/>
    <w:rsid w:val="00A80C85"/>
    <w:rsid w:val="00A8132C"/>
    <w:rsid w:val="00A81B95"/>
    <w:rsid w:val="00A82811"/>
    <w:rsid w:val="00A82AB7"/>
    <w:rsid w:val="00A82C0E"/>
    <w:rsid w:val="00A82FCF"/>
    <w:rsid w:val="00A83473"/>
    <w:rsid w:val="00A85F1E"/>
    <w:rsid w:val="00A87C8D"/>
    <w:rsid w:val="00A87EAB"/>
    <w:rsid w:val="00A906E4"/>
    <w:rsid w:val="00A917F2"/>
    <w:rsid w:val="00A92476"/>
    <w:rsid w:val="00A92B11"/>
    <w:rsid w:val="00A92FBC"/>
    <w:rsid w:val="00A933C2"/>
    <w:rsid w:val="00A9444C"/>
    <w:rsid w:val="00A95621"/>
    <w:rsid w:val="00A96163"/>
    <w:rsid w:val="00A96970"/>
    <w:rsid w:val="00A96F74"/>
    <w:rsid w:val="00A97827"/>
    <w:rsid w:val="00A97EAE"/>
    <w:rsid w:val="00AA0377"/>
    <w:rsid w:val="00AA0EBD"/>
    <w:rsid w:val="00AA220D"/>
    <w:rsid w:val="00AA2B87"/>
    <w:rsid w:val="00AA3E64"/>
    <w:rsid w:val="00AA5147"/>
    <w:rsid w:val="00AA514E"/>
    <w:rsid w:val="00AA5CF3"/>
    <w:rsid w:val="00AA6917"/>
    <w:rsid w:val="00AA75D9"/>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516C"/>
    <w:rsid w:val="00AC5D51"/>
    <w:rsid w:val="00AC77A3"/>
    <w:rsid w:val="00AC7BC5"/>
    <w:rsid w:val="00AD0557"/>
    <w:rsid w:val="00AD095A"/>
    <w:rsid w:val="00AD0E48"/>
    <w:rsid w:val="00AD136F"/>
    <w:rsid w:val="00AD1BE8"/>
    <w:rsid w:val="00AD2090"/>
    <w:rsid w:val="00AD2D8C"/>
    <w:rsid w:val="00AD319A"/>
    <w:rsid w:val="00AD4612"/>
    <w:rsid w:val="00AD4CD8"/>
    <w:rsid w:val="00AD50DB"/>
    <w:rsid w:val="00AD553C"/>
    <w:rsid w:val="00AD57E1"/>
    <w:rsid w:val="00AD5861"/>
    <w:rsid w:val="00AD5E2C"/>
    <w:rsid w:val="00AD7137"/>
    <w:rsid w:val="00AD782A"/>
    <w:rsid w:val="00AE01F6"/>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3690"/>
    <w:rsid w:val="00AF42E4"/>
    <w:rsid w:val="00AF5C5B"/>
    <w:rsid w:val="00AF5E3E"/>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19EC"/>
    <w:rsid w:val="00B12106"/>
    <w:rsid w:val="00B1258D"/>
    <w:rsid w:val="00B133FB"/>
    <w:rsid w:val="00B13C29"/>
    <w:rsid w:val="00B13C35"/>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3390"/>
    <w:rsid w:val="00B24CE6"/>
    <w:rsid w:val="00B24D37"/>
    <w:rsid w:val="00B24E37"/>
    <w:rsid w:val="00B25686"/>
    <w:rsid w:val="00B25B3C"/>
    <w:rsid w:val="00B25D73"/>
    <w:rsid w:val="00B26D90"/>
    <w:rsid w:val="00B27301"/>
    <w:rsid w:val="00B274C5"/>
    <w:rsid w:val="00B27EB8"/>
    <w:rsid w:val="00B31263"/>
    <w:rsid w:val="00B318E8"/>
    <w:rsid w:val="00B32237"/>
    <w:rsid w:val="00B323C7"/>
    <w:rsid w:val="00B327B1"/>
    <w:rsid w:val="00B33381"/>
    <w:rsid w:val="00B343F6"/>
    <w:rsid w:val="00B34B87"/>
    <w:rsid w:val="00B351F0"/>
    <w:rsid w:val="00B358AD"/>
    <w:rsid w:val="00B3596E"/>
    <w:rsid w:val="00B35C8B"/>
    <w:rsid w:val="00B35FC1"/>
    <w:rsid w:val="00B36438"/>
    <w:rsid w:val="00B37DF3"/>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045"/>
    <w:rsid w:val="00B6379E"/>
    <w:rsid w:val="00B642A1"/>
    <w:rsid w:val="00B64DB7"/>
    <w:rsid w:val="00B650C3"/>
    <w:rsid w:val="00B654E7"/>
    <w:rsid w:val="00B660B7"/>
    <w:rsid w:val="00B66221"/>
    <w:rsid w:val="00B66EF4"/>
    <w:rsid w:val="00B67EDF"/>
    <w:rsid w:val="00B70626"/>
    <w:rsid w:val="00B727DF"/>
    <w:rsid w:val="00B7295B"/>
    <w:rsid w:val="00B73780"/>
    <w:rsid w:val="00B73B4D"/>
    <w:rsid w:val="00B73CFC"/>
    <w:rsid w:val="00B75271"/>
    <w:rsid w:val="00B75BAC"/>
    <w:rsid w:val="00B75CF1"/>
    <w:rsid w:val="00B77485"/>
    <w:rsid w:val="00B774DB"/>
    <w:rsid w:val="00B7770B"/>
    <w:rsid w:val="00B7777D"/>
    <w:rsid w:val="00B77B1E"/>
    <w:rsid w:val="00B80351"/>
    <w:rsid w:val="00B808EE"/>
    <w:rsid w:val="00B814C9"/>
    <w:rsid w:val="00B832C1"/>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3226"/>
    <w:rsid w:val="00BE639F"/>
    <w:rsid w:val="00BE763C"/>
    <w:rsid w:val="00BF1163"/>
    <w:rsid w:val="00BF2657"/>
    <w:rsid w:val="00BF2A91"/>
    <w:rsid w:val="00BF336B"/>
    <w:rsid w:val="00BF6231"/>
    <w:rsid w:val="00BF6A83"/>
    <w:rsid w:val="00C000CD"/>
    <w:rsid w:val="00C001F9"/>
    <w:rsid w:val="00C00ED6"/>
    <w:rsid w:val="00C021A2"/>
    <w:rsid w:val="00C03199"/>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B2D"/>
    <w:rsid w:val="00C255B0"/>
    <w:rsid w:val="00C25F78"/>
    <w:rsid w:val="00C26C72"/>
    <w:rsid w:val="00C26CA3"/>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BE3"/>
    <w:rsid w:val="00C4612A"/>
    <w:rsid w:val="00C461F5"/>
    <w:rsid w:val="00C46A19"/>
    <w:rsid w:val="00C46C8D"/>
    <w:rsid w:val="00C46D7C"/>
    <w:rsid w:val="00C502F5"/>
    <w:rsid w:val="00C5179A"/>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874BF"/>
    <w:rsid w:val="00C91140"/>
    <w:rsid w:val="00C91AC6"/>
    <w:rsid w:val="00C93445"/>
    <w:rsid w:val="00C9345F"/>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29C2"/>
    <w:rsid w:val="00CB3C55"/>
    <w:rsid w:val="00CB534D"/>
    <w:rsid w:val="00CB55FF"/>
    <w:rsid w:val="00CB5B89"/>
    <w:rsid w:val="00CB5D1D"/>
    <w:rsid w:val="00CB706A"/>
    <w:rsid w:val="00CC05F2"/>
    <w:rsid w:val="00CC0903"/>
    <w:rsid w:val="00CC0DB1"/>
    <w:rsid w:val="00CC1696"/>
    <w:rsid w:val="00CC1CC6"/>
    <w:rsid w:val="00CC643A"/>
    <w:rsid w:val="00CC661A"/>
    <w:rsid w:val="00CC6800"/>
    <w:rsid w:val="00CC74C3"/>
    <w:rsid w:val="00CC7FF0"/>
    <w:rsid w:val="00CD2356"/>
    <w:rsid w:val="00CD23CF"/>
    <w:rsid w:val="00CD3988"/>
    <w:rsid w:val="00CD4150"/>
    <w:rsid w:val="00CD4439"/>
    <w:rsid w:val="00CD4F64"/>
    <w:rsid w:val="00CD5C8F"/>
    <w:rsid w:val="00CD5FC0"/>
    <w:rsid w:val="00CD72C9"/>
    <w:rsid w:val="00CD7769"/>
    <w:rsid w:val="00CD78CD"/>
    <w:rsid w:val="00CE0962"/>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028"/>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060A6"/>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6355"/>
    <w:rsid w:val="00D6739A"/>
    <w:rsid w:val="00D675A5"/>
    <w:rsid w:val="00D67ECB"/>
    <w:rsid w:val="00D72173"/>
    <w:rsid w:val="00D74144"/>
    <w:rsid w:val="00D74A8B"/>
    <w:rsid w:val="00D75706"/>
    <w:rsid w:val="00D759D9"/>
    <w:rsid w:val="00D76596"/>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BF3"/>
    <w:rsid w:val="00DB1042"/>
    <w:rsid w:val="00DB225D"/>
    <w:rsid w:val="00DB267C"/>
    <w:rsid w:val="00DB29DA"/>
    <w:rsid w:val="00DB2F87"/>
    <w:rsid w:val="00DB3542"/>
    <w:rsid w:val="00DB39F9"/>
    <w:rsid w:val="00DB3AB6"/>
    <w:rsid w:val="00DB522D"/>
    <w:rsid w:val="00DB5262"/>
    <w:rsid w:val="00DB5D03"/>
    <w:rsid w:val="00DB7015"/>
    <w:rsid w:val="00DC0102"/>
    <w:rsid w:val="00DC09EC"/>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3DA5"/>
    <w:rsid w:val="00E059D2"/>
    <w:rsid w:val="00E06642"/>
    <w:rsid w:val="00E06F57"/>
    <w:rsid w:val="00E0791A"/>
    <w:rsid w:val="00E0796D"/>
    <w:rsid w:val="00E07BE3"/>
    <w:rsid w:val="00E07FAB"/>
    <w:rsid w:val="00E11341"/>
    <w:rsid w:val="00E12539"/>
    <w:rsid w:val="00E12DF2"/>
    <w:rsid w:val="00E131C8"/>
    <w:rsid w:val="00E13A87"/>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2137"/>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7BC3"/>
    <w:rsid w:val="00E50864"/>
    <w:rsid w:val="00E50A0F"/>
    <w:rsid w:val="00E50C3E"/>
    <w:rsid w:val="00E51929"/>
    <w:rsid w:val="00E52510"/>
    <w:rsid w:val="00E526B4"/>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3AF9"/>
    <w:rsid w:val="00E64583"/>
    <w:rsid w:val="00E654BA"/>
    <w:rsid w:val="00E658C9"/>
    <w:rsid w:val="00E65D20"/>
    <w:rsid w:val="00E65E5E"/>
    <w:rsid w:val="00E66419"/>
    <w:rsid w:val="00E66D42"/>
    <w:rsid w:val="00E70D57"/>
    <w:rsid w:val="00E7123B"/>
    <w:rsid w:val="00E74AD6"/>
    <w:rsid w:val="00E75D96"/>
    <w:rsid w:val="00E8086F"/>
    <w:rsid w:val="00E80E37"/>
    <w:rsid w:val="00E81397"/>
    <w:rsid w:val="00E81773"/>
    <w:rsid w:val="00E819A4"/>
    <w:rsid w:val="00E81E80"/>
    <w:rsid w:val="00E81F4A"/>
    <w:rsid w:val="00E82AF7"/>
    <w:rsid w:val="00E83098"/>
    <w:rsid w:val="00E8406A"/>
    <w:rsid w:val="00E85F1B"/>
    <w:rsid w:val="00E86ABF"/>
    <w:rsid w:val="00E87012"/>
    <w:rsid w:val="00E87109"/>
    <w:rsid w:val="00E87195"/>
    <w:rsid w:val="00E87B11"/>
    <w:rsid w:val="00E9001F"/>
    <w:rsid w:val="00E9094B"/>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606"/>
    <w:rsid w:val="00EA4820"/>
    <w:rsid w:val="00EA488D"/>
    <w:rsid w:val="00EA4BAC"/>
    <w:rsid w:val="00EA50D2"/>
    <w:rsid w:val="00EA517B"/>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5D6"/>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3227"/>
    <w:rsid w:val="00EE330C"/>
    <w:rsid w:val="00EE4041"/>
    <w:rsid w:val="00EE4256"/>
    <w:rsid w:val="00EE460C"/>
    <w:rsid w:val="00EE4787"/>
    <w:rsid w:val="00EE4D4E"/>
    <w:rsid w:val="00EE5B45"/>
    <w:rsid w:val="00EE6300"/>
    <w:rsid w:val="00EE72F6"/>
    <w:rsid w:val="00EE76E8"/>
    <w:rsid w:val="00EF0A83"/>
    <w:rsid w:val="00EF0D93"/>
    <w:rsid w:val="00EF115A"/>
    <w:rsid w:val="00EF262C"/>
    <w:rsid w:val="00EF309B"/>
    <w:rsid w:val="00EF351D"/>
    <w:rsid w:val="00EF3BB0"/>
    <w:rsid w:val="00EF4169"/>
    <w:rsid w:val="00EF45F5"/>
    <w:rsid w:val="00EF4DB4"/>
    <w:rsid w:val="00EF597F"/>
    <w:rsid w:val="00EF5C7E"/>
    <w:rsid w:val="00EF6CA7"/>
    <w:rsid w:val="00EF71B0"/>
    <w:rsid w:val="00EF7655"/>
    <w:rsid w:val="00EF76C9"/>
    <w:rsid w:val="00F005F7"/>
    <w:rsid w:val="00F01740"/>
    <w:rsid w:val="00F01E8C"/>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36F"/>
    <w:rsid w:val="00F41CB1"/>
    <w:rsid w:val="00F42015"/>
    <w:rsid w:val="00F43074"/>
    <w:rsid w:val="00F436CE"/>
    <w:rsid w:val="00F441FD"/>
    <w:rsid w:val="00F457C0"/>
    <w:rsid w:val="00F46F0D"/>
    <w:rsid w:val="00F4789F"/>
    <w:rsid w:val="00F47950"/>
    <w:rsid w:val="00F51111"/>
    <w:rsid w:val="00F514CB"/>
    <w:rsid w:val="00F516BE"/>
    <w:rsid w:val="00F52166"/>
    <w:rsid w:val="00F52F80"/>
    <w:rsid w:val="00F533B8"/>
    <w:rsid w:val="00F53B47"/>
    <w:rsid w:val="00F53BBE"/>
    <w:rsid w:val="00F55148"/>
    <w:rsid w:val="00F55DCC"/>
    <w:rsid w:val="00F566D6"/>
    <w:rsid w:val="00F56C8C"/>
    <w:rsid w:val="00F56CD6"/>
    <w:rsid w:val="00F604E6"/>
    <w:rsid w:val="00F60779"/>
    <w:rsid w:val="00F60B0A"/>
    <w:rsid w:val="00F6378D"/>
    <w:rsid w:val="00F63B74"/>
    <w:rsid w:val="00F64044"/>
    <w:rsid w:val="00F6434A"/>
    <w:rsid w:val="00F64F7E"/>
    <w:rsid w:val="00F65598"/>
    <w:rsid w:val="00F66285"/>
    <w:rsid w:val="00F66975"/>
    <w:rsid w:val="00F669ED"/>
    <w:rsid w:val="00F67435"/>
    <w:rsid w:val="00F67544"/>
    <w:rsid w:val="00F702E2"/>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19D3"/>
    <w:rsid w:val="00F9204F"/>
    <w:rsid w:val="00F94360"/>
    <w:rsid w:val="00F944C1"/>
    <w:rsid w:val="00F964F7"/>
    <w:rsid w:val="00F975FD"/>
    <w:rsid w:val="00F97981"/>
    <w:rsid w:val="00FA0333"/>
    <w:rsid w:val="00FA147F"/>
    <w:rsid w:val="00FA2097"/>
    <w:rsid w:val="00FA251A"/>
    <w:rsid w:val="00FA2A54"/>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2387"/>
    <w:rsid w:val="00FC2469"/>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6704"/>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683900919">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02521356">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187717933">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077FD-D756-4688-AC2C-73692E9E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Z440</cp:lastModifiedBy>
  <cp:revision>2</cp:revision>
  <cp:lastPrinted>2023-04-26T05:00:00Z</cp:lastPrinted>
  <dcterms:created xsi:type="dcterms:W3CDTF">2023-06-22T12:46:00Z</dcterms:created>
  <dcterms:modified xsi:type="dcterms:W3CDTF">2023-06-22T12:46:00Z</dcterms:modified>
</cp:coreProperties>
</file>